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BDF" w:rsidRDefault="003D4BDF" w:rsidP="003D4BDF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3D4BDF" w:rsidRPr="00C41084" w:rsidRDefault="003D4BDF" w:rsidP="003D4BDF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выполнение работ/услуг</w:t>
      </w:r>
    </w:p>
    <w:tbl>
      <w:tblPr>
        <w:tblW w:w="0" w:type="auto"/>
        <w:tblLook w:val="01E0"/>
      </w:tblPr>
      <w:tblGrid>
        <w:gridCol w:w="3190"/>
        <w:gridCol w:w="3190"/>
        <w:gridCol w:w="3191"/>
      </w:tblGrid>
      <w:tr w:rsidR="003D4BDF" w:rsidRPr="00C41084" w:rsidTr="00882517">
        <w:tc>
          <w:tcPr>
            <w:tcW w:w="3190" w:type="dxa"/>
          </w:tcPr>
          <w:p w:rsidR="003D4BDF" w:rsidRPr="00C41084" w:rsidRDefault="003D4BDF" w:rsidP="00F36E35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F36E35">
              <w:rPr>
                <w:rFonts w:ascii="Arial" w:hAnsi="Arial" w:cs="Arial"/>
              </w:rPr>
              <w:t>27</w:t>
            </w:r>
            <w:r>
              <w:rPr>
                <w:rFonts w:ascii="Arial" w:hAnsi="Arial" w:cs="Arial"/>
              </w:rPr>
              <w:t xml:space="preserve">» апреля </w:t>
            </w:r>
            <w:r w:rsidRPr="00C41084">
              <w:rPr>
                <w:rFonts w:ascii="Arial" w:hAnsi="Arial" w:cs="Arial"/>
              </w:rPr>
              <w:t>20</w:t>
            </w:r>
            <w:r>
              <w:rPr>
                <w:rFonts w:ascii="Arial" w:hAnsi="Arial" w:cs="Arial"/>
              </w:rPr>
              <w:t>16</w:t>
            </w:r>
            <w:r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3D4BDF" w:rsidRPr="00C41084" w:rsidRDefault="003D4BDF" w:rsidP="00882517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3D4BDF" w:rsidRPr="00C41084" w:rsidRDefault="003D4BDF" w:rsidP="003835DD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 xml:space="preserve">№ </w:t>
            </w:r>
            <w:r w:rsidR="008B3C8D">
              <w:rPr>
                <w:rFonts w:ascii="Arial" w:hAnsi="Arial" w:cs="Arial"/>
              </w:rPr>
              <w:t>ВК-</w:t>
            </w:r>
            <w:r w:rsidR="00F36E35">
              <w:rPr>
                <w:rFonts w:ascii="Arial" w:hAnsi="Arial" w:cs="Arial"/>
              </w:rPr>
              <w:t>ТС-04</w:t>
            </w:r>
            <w:r w:rsidR="003835DD">
              <w:rPr>
                <w:rFonts w:ascii="Arial" w:hAnsi="Arial" w:cs="Arial"/>
              </w:rPr>
              <w:t>4</w:t>
            </w:r>
            <w:r w:rsidR="008B3C8D">
              <w:rPr>
                <w:rFonts w:ascii="Arial" w:hAnsi="Arial" w:cs="Arial"/>
              </w:rPr>
              <w:t>-16</w:t>
            </w:r>
          </w:p>
        </w:tc>
      </w:tr>
    </w:tbl>
    <w:p w:rsidR="003D4BDF" w:rsidRPr="00C41084" w:rsidRDefault="003D4BDF" w:rsidP="003D4BDF">
      <w:pPr>
        <w:spacing w:before="120"/>
        <w:rPr>
          <w:rFonts w:ascii="Arial" w:hAnsi="Arial" w:cs="Arial"/>
        </w:rPr>
      </w:pPr>
    </w:p>
    <w:p w:rsidR="003D4BDF" w:rsidRPr="00C41084" w:rsidRDefault="003D4BDF" w:rsidP="003D4BDF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 xml:space="preserve"> 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>принять участие в конкурсе</w:t>
      </w:r>
      <w:r w:rsidRPr="00C41084">
        <w:rPr>
          <w:rFonts w:ascii="Arial" w:hAnsi="Arial" w:cs="Arial"/>
        </w:rPr>
        <w:t xml:space="preserve"> на  </w:t>
      </w:r>
      <w:r w:rsidR="00F36E35" w:rsidRPr="00515BBE">
        <w:rPr>
          <w:rFonts w:ascii="Arial" w:hAnsi="Arial" w:cs="Arial"/>
          <w:b/>
        </w:rPr>
        <w:t xml:space="preserve">Выполнение работ по </w:t>
      </w:r>
      <w:r w:rsidR="00F36E35">
        <w:rPr>
          <w:rFonts w:ascii="Arial" w:hAnsi="Arial" w:cs="Arial"/>
          <w:b/>
        </w:rPr>
        <w:t xml:space="preserve">метрологической поверке и ремонту приборов учета тепла «ВЗЛЁТ» </w:t>
      </w:r>
      <w:r w:rsidR="00F36E35" w:rsidRPr="00127DD7">
        <w:rPr>
          <w:rFonts w:ascii="Arial" w:hAnsi="Arial" w:cs="Arial"/>
        </w:rPr>
        <w:t xml:space="preserve">для нужд </w:t>
      </w:r>
      <w:r w:rsidR="00F36E35">
        <w:rPr>
          <w:rFonts w:ascii="Arial" w:hAnsi="Arial" w:cs="Arial"/>
        </w:rPr>
        <w:t>ОАО «</w:t>
      </w:r>
      <w:proofErr w:type="spellStart"/>
      <w:r w:rsidR="00F36E35">
        <w:rPr>
          <w:rFonts w:ascii="Arial" w:hAnsi="Arial" w:cs="Arial"/>
        </w:rPr>
        <w:t>ПКС-Тепловые</w:t>
      </w:r>
      <w:proofErr w:type="spellEnd"/>
      <w:r w:rsidR="00F36E35">
        <w:rPr>
          <w:rFonts w:ascii="Arial" w:hAnsi="Arial" w:cs="Arial"/>
        </w:rPr>
        <w:t xml:space="preserve"> сети»</w:t>
      </w:r>
      <w:r>
        <w:rPr>
          <w:rFonts w:ascii="Arial" w:hAnsi="Arial" w:cs="Arial"/>
        </w:rPr>
        <w:t xml:space="preserve"> в 2016 году.</w:t>
      </w:r>
    </w:p>
    <w:p w:rsidR="003D4BDF" w:rsidRPr="00C41084" w:rsidRDefault="003D4BDF" w:rsidP="003D4BDF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3D4BDF" w:rsidRPr="00C41084" w:rsidRDefault="003D4BDF" w:rsidP="003D4BDF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3D4BDF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2" w:name="_Ref224911008"/>
      <w:bookmarkEnd w:id="0"/>
      <w:bookmarkEnd w:id="1"/>
      <w:r w:rsidRPr="003D4BDF">
        <w:rPr>
          <w:rFonts w:ascii="Arial" w:hAnsi="Arial" w:cs="Arial"/>
        </w:rPr>
        <w:t xml:space="preserve">Форма конкурса (далее также - Приглашение) - </w:t>
      </w:r>
      <w:bookmarkStart w:id="3" w:name="_Ref225064638"/>
      <w:bookmarkEnd w:id="2"/>
      <w:r>
        <w:rPr>
          <w:rFonts w:ascii="Arial" w:hAnsi="Arial" w:cs="Arial"/>
        </w:rPr>
        <w:t xml:space="preserve">открытая, в электронной форме, с предварительным квалификационным отбором, с переторжкой. </w:t>
      </w:r>
    </w:p>
    <w:p w:rsidR="003D4BDF" w:rsidRPr="003D4BDF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D4BDF">
        <w:rPr>
          <w:rFonts w:ascii="Arial" w:hAnsi="Arial" w:cs="Arial"/>
        </w:rPr>
        <w:t xml:space="preserve">Организатор Приглашения – </w:t>
      </w:r>
      <w:r>
        <w:rPr>
          <w:rFonts w:ascii="Arial" w:hAnsi="Arial" w:cs="Arial"/>
        </w:rPr>
        <w:t>ОАО «ПКС-Водоканал»</w:t>
      </w:r>
      <w:bookmarkEnd w:id="3"/>
      <w:r>
        <w:rPr>
          <w:rFonts w:ascii="Arial" w:hAnsi="Arial" w:cs="Arial"/>
        </w:rPr>
        <w:t>.</w:t>
      </w:r>
      <w:r w:rsidRPr="003D4BDF">
        <w:rPr>
          <w:rFonts w:ascii="Arial" w:hAnsi="Arial" w:cs="Arial"/>
        </w:rPr>
        <w:t xml:space="preserve"> </w:t>
      </w:r>
    </w:p>
    <w:p w:rsidR="003D4BDF" w:rsidRPr="00267BFB" w:rsidRDefault="003D4BDF" w:rsidP="003D4BDF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 </w:t>
      </w:r>
      <w:hyperlink r:id="rId8" w:history="1">
        <w:r w:rsidRPr="00D42E3B">
          <w:rPr>
            <w:rStyle w:val="a3"/>
            <w:rFonts w:ascii="Arial" w:hAnsi="Arial" w:cs="Arial"/>
          </w:rPr>
          <w:t>http://pks-</w:t>
        </w:r>
        <w:proofErr w:type="spellStart"/>
        <w:r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Pr="00D42E3B">
          <w:rPr>
            <w:rStyle w:val="a3"/>
            <w:rFonts w:ascii="Arial" w:hAnsi="Arial" w:cs="Arial"/>
          </w:rPr>
          <w:t>.</w:t>
        </w:r>
        <w:proofErr w:type="spellStart"/>
        <w:r w:rsidRPr="00D42E3B">
          <w:rPr>
            <w:rStyle w:val="a3"/>
            <w:rFonts w:ascii="Arial" w:hAnsi="Arial" w:cs="Arial"/>
          </w:rPr>
          <w:t>ru</w:t>
        </w:r>
        <w:proofErr w:type="spellEnd"/>
      </w:hyperlink>
      <w:r>
        <w:t>.</w:t>
      </w:r>
    </w:p>
    <w:p w:rsidR="003D4BDF" w:rsidRPr="00C41084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EA3CC1" w:rsidRPr="007D1B7E">
        <w:rPr>
          <w:rFonts w:ascii="Arial" w:hAnsi="Arial" w:cs="Arial"/>
        </w:rPr>
        <w:t xml:space="preserve">185035, г. Петрозаводск, </w:t>
      </w:r>
      <w:r w:rsidR="00EA3CC1">
        <w:rPr>
          <w:rFonts w:ascii="Arial" w:hAnsi="Arial" w:cs="Arial"/>
        </w:rPr>
        <w:t>ул. Гоголя</w:t>
      </w:r>
      <w:r w:rsidR="00EA3CC1" w:rsidRPr="007D1B7E">
        <w:rPr>
          <w:rFonts w:ascii="Arial" w:hAnsi="Arial" w:cs="Arial"/>
        </w:rPr>
        <w:t>, д.</w:t>
      </w:r>
      <w:r w:rsidR="00EA3CC1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3D4BDF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EA3CC1">
        <w:rPr>
          <w:rFonts w:ascii="Arial" w:hAnsi="Arial" w:cs="Arial"/>
        </w:rPr>
        <w:t xml:space="preserve"> ОАО «</w:t>
      </w:r>
      <w:proofErr w:type="spellStart"/>
      <w:r w:rsidR="00BD747C">
        <w:rPr>
          <w:rFonts w:ascii="Arial" w:hAnsi="Arial" w:cs="Arial"/>
        </w:rPr>
        <w:t>ПКС-Тепловые</w:t>
      </w:r>
      <w:proofErr w:type="spellEnd"/>
      <w:r w:rsidR="00BD747C">
        <w:rPr>
          <w:rFonts w:ascii="Arial" w:hAnsi="Arial" w:cs="Arial"/>
        </w:rPr>
        <w:t xml:space="preserve"> сети</w:t>
      </w:r>
      <w:r w:rsidR="00EA3CC1">
        <w:rPr>
          <w:rFonts w:ascii="Arial" w:hAnsi="Arial" w:cs="Arial"/>
        </w:rPr>
        <w:t>».</w:t>
      </w:r>
    </w:p>
    <w:p w:rsidR="00BD747C" w:rsidRPr="00F200B7" w:rsidRDefault="00BD747C" w:rsidP="00BD747C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3D4BDF" w:rsidRPr="00C41084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заказчика – </w:t>
      </w:r>
      <w:r w:rsidR="00BD747C" w:rsidRPr="00F200B7">
        <w:rPr>
          <w:rFonts w:ascii="Arial" w:hAnsi="Arial" w:cs="Arial"/>
        </w:rPr>
        <w:t>185035, г. Петрозаводск, пр. Ленина, д.10 В</w:t>
      </w:r>
      <w:r>
        <w:rPr>
          <w:rFonts w:ascii="Arial" w:hAnsi="Arial" w:cs="Arial"/>
        </w:rPr>
        <w:t>.</w:t>
      </w:r>
    </w:p>
    <w:p w:rsidR="003D4BDF" w:rsidRPr="00C41084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EA3CC1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3D4BDF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F36E35">
        <w:rPr>
          <w:rFonts w:ascii="Arial" w:hAnsi="Arial" w:cs="Arial"/>
          <w:b/>
        </w:rPr>
        <w:t>19</w:t>
      </w:r>
      <w:r w:rsidR="00EA3CC1" w:rsidRPr="003835DD">
        <w:rPr>
          <w:rFonts w:ascii="Arial" w:hAnsi="Arial" w:cs="Arial"/>
          <w:b/>
        </w:rPr>
        <w:t>.05.</w:t>
      </w:r>
      <w:r w:rsidRPr="003835DD">
        <w:rPr>
          <w:rFonts w:ascii="Arial" w:hAnsi="Arial" w:cs="Arial"/>
          <w:b/>
        </w:rPr>
        <w:t>20</w:t>
      </w:r>
      <w:r w:rsidR="00EA3CC1" w:rsidRPr="003835DD">
        <w:rPr>
          <w:rFonts w:ascii="Arial" w:hAnsi="Arial" w:cs="Arial"/>
          <w:b/>
        </w:rPr>
        <w:t>16</w:t>
      </w:r>
      <w:r w:rsidRPr="003835DD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 xml:space="preserve">, </w:t>
      </w:r>
      <w:r w:rsidR="00EA3CC1">
        <w:rPr>
          <w:rFonts w:ascii="Arial" w:hAnsi="Arial" w:cs="Arial"/>
        </w:rPr>
        <w:t>12</w:t>
      </w:r>
      <w:r w:rsidR="0087546D"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 xml:space="preserve"> часов</w:t>
      </w:r>
      <w:r w:rsidR="0087546D">
        <w:rPr>
          <w:rFonts w:ascii="Arial" w:hAnsi="Arial" w:cs="Arial"/>
        </w:rPr>
        <w:t xml:space="preserve"> 00</w:t>
      </w:r>
      <w:r w:rsidRPr="00C41084">
        <w:rPr>
          <w:rFonts w:ascii="Arial" w:hAnsi="Arial" w:cs="Arial"/>
        </w:rPr>
        <w:t xml:space="preserve"> минут (</w:t>
      </w:r>
      <w:proofErr w:type="spellStart"/>
      <w:r w:rsidR="0087546D">
        <w:rPr>
          <w:rFonts w:ascii="Arial" w:hAnsi="Arial" w:cs="Arial"/>
        </w:rPr>
        <w:t>Мск</w:t>
      </w:r>
      <w:proofErr w:type="spellEnd"/>
      <w:r w:rsidR="0087546D">
        <w:rPr>
          <w:rFonts w:ascii="Arial" w:hAnsi="Arial" w:cs="Arial"/>
        </w:rPr>
        <w:t xml:space="preserve">.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3D4BDF" w:rsidRPr="00C41084" w:rsidRDefault="003D4BDF" w:rsidP="003D4BDF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3D4BDF" w:rsidRPr="00C41084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EA3CC1">
        <w:rPr>
          <w:rFonts w:ascii="Arial" w:hAnsi="Arial" w:cs="Arial"/>
        </w:rPr>
        <w:t>ОАО «</w:t>
      </w:r>
      <w:proofErr w:type="spellStart"/>
      <w:r w:rsidR="0066100E">
        <w:rPr>
          <w:rFonts w:ascii="Arial" w:hAnsi="Arial" w:cs="Arial"/>
        </w:rPr>
        <w:t>ПКС-Тепловые</w:t>
      </w:r>
      <w:proofErr w:type="spellEnd"/>
      <w:r w:rsidR="0066100E">
        <w:rPr>
          <w:rFonts w:ascii="Arial" w:hAnsi="Arial" w:cs="Arial"/>
        </w:rPr>
        <w:t xml:space="preserve"> сети</w:t>
      </w:r>
      <w:r w:rsidR="00EA3CC1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F36E35" w:rsidRPr="00515BBE">
        <w:rPr>
          <w:rFonts w:ascii="Arial" w:hAnsi="Arial" w:cs="Arial"/>
          <w:b/>
        </w:rPr>
        <w:t xml:space="preserve">Выполнение работ по </w:t>
      </w:r>
      <w:r w:rsidR="00F36E35">
        <w:rPr>
          <w:rFonts w:ascii="Arial" w:hAnsi="Arial" w:cs="Arial"/>
          <w:b/>
        </w:rPr>
        <w:t>метрологической поверке и ремонту приборов учета тепла «ВЗЛЁТ»</w:t>
      </w:r>
      <w:r>
        <w:rPr>
          <w:rFonts w:ascii="Arial" w:hAnsi="Arial" w:cs="Arial"/>
        </w:rPr>
        <w:t xml:space="preserve">, указанных в Приложении № 2 к настоящему Приглашению, составляет: </w:t>
      </w:r>
      <w:r w:rsidR="00F36E35">
        <w:rPr>
          <w:rFonts w:ascii="Arial" w:hAnsi="Arial" w:cs="Arial"/>
          <w:b/>
        </w:rPr>
        <w:t>60</w:t>
      </w:r>
      <w:r w:rsidR="003835DD">
        <w:rPr>
          <w:rFonts w:ascii="Arial" w:hAnsi="Arial" w:cs="Arial"/>
          <w:b/>
        </w:rPr>
        <w:t xml:space="preserve"> </w:t>
      </w:r>
      <w:r w:rsidR="00EA3CC1" w:rsidRPr="0087546D">
        <w:rPr>
          <w:rFonts w:ascii="Arial" w:hAnsi="Arial" w:cs="Arial"/>
          <w:b/>
        </w:rPr>
        <w:t>000,00</w:t>
      </w:r>
      <w:r w:rsidR="00EA3CC1">
        <w:rPr>
          <w:rFonts w:ascii="Arial" w:hAnsi="Arial" w:cs="Arial"/>
        </w:rPr>
        <w:t xml:space="preserve"> </w:t>
      </w:r>
      <w:r w:rsidRPr="00111DA5">
        <w:rPr>
          <w:rFonts w:ascii="Arial" w:hAnsi="Arial" w:cs="Arial"/>
        </w:rPr>
        <w:t>руб</w:t>
      </w:r>
      <w:r w:rsidR="00EA3CC1">
        <w:rPr>
          <w:rFonts w:ascii="Arial" w:hAnsi="Arial" w:cs="Arial"/>
        </w:rPr>
        <w:t>лей</w:t>
      </w:r>
      <w:r w:rsidRPr="00111DA5">
        <w:rPr>
          <w:rFonts w:ascii="Arial" w:hAnsi="Arial" w:cs="Arial"/>
        </w:rPr>
        <w:t xml:space="preserve"> без НДС </w:t>
      </w:r>
      <w:r>
        <w:rPr>
          <w:rFonts w:ascii="Arial" w:hAnsi="Arial" w:cs="Arial"/>
        </w:rPr>
        <w:t>(</w:t>
      </w:r>
      <w:r>
        <w:rPr>
          <w:rFonts w:ascii="Arial" w:hAnsi="Arial" w:cs="Arial"/>
          <w:color w:val="000000"/>
        </w:rPr>
        <w:t>Все расходы</w:t>
      </w:r>
      <w:r w:rsidRPr="00A30F64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участника, связанные с выполнением своих обязательств по договору, включая, но, не ограничиваясь, расходы по перевозке до места выполнения работ/услуг/пункта назначения, на страхование</w:t>
      </w:r>
      <w:proofErr w:type="gramEnd"/>
      <w:r>
        <w:rPr>
          <w:rFonts w:ascii="Arial" w:hAnsi="Arial" w:cs="Arial"/>
          <w:color w:val="000000"/>
        </w:rPr>
        <w:t xml:space="preserve"> работ/услуг/ответственности, на привлечение кредитных средств, на организацию обеспечения выполнения обязательств (банковские гарантии, аккредитивы) включены в стоимость договора)</w:t>
      </w:r>
      <w:r w:rsidRPr="00C41084">
        <w:rPr>
          <w:rFonts w:ascii="Arial" w:hAnsi="Arial" w:cs="Arial"/>
        </w:rPr>
        <w:t>.</w:t>
      </w:r>
    </w:p>
    <w:p w:rsidR="003D4BDF" w:rsidRPr="00C41084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3D4BDF" w:rsidRPr="00C41084" w:rsidRDefault="003D4BDF" w:rsidP="003D4BDF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3D4BDF" w:rsidRPr="00C41084" w:rsidRDefault="003D4BDF" w:rsidP="003D4BDF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3D4BDF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>
        <w:rPr>
          <w:rFonts w:ascii="Arial" w:hAnsi="Arial" w:cs="Arial"/>
        </w:rPr>
        <w:t xml:space="preserve">Рассмотрение Предложений, поданных в форме электронного </w:t>
      </w:r>
      <w:r w:rsidRPr="0087546D">
        <w:rPr>
          <w:rFonts w:ascii="Arial" w:hAnsi="Arial" w:cs="Arial"/>
        </w:rPr>
        <w:t>документа, будет проведено в период с</w:t>
      </w:r>
      <w:r w:rsidR="0087546D" w:rsidRPr="0087546D">
        <w:rPr>
          <w:rFonts w:ascii="Arial" w:hAnsi="Arial" w:cs="Arial"/>
        </w:rPr>
        <w:t xml:space="preserve"> </w:t>
      </w:r>
      <w:r w:rsidRPr="0087546D">
        <w:rPr>
          <w:rFonts w:ascii="Arial" w:hAnsi="Arial" w:cs="Arial"/>
        </w:rPr>
        <w:t xml:space="preserve"> </w:t>
      </w:r>
      <w:r w:rsidR="00F36E35">
        <w:rPr>
          <w:rFonts w:ascii="Arial" w:hAnsi="Arial" w:cs="Arial"/>
          <w:b/>
        </w:rPr>
        <w:t>19</w:t>
      </w:r>
      <w:r w:rsidR="0087546D" w:rsidRPr="0087546D">
        <w:rPr>
          <w:rFonts w:ascii="Arial" w:hAnsi="Arial" w:cs="Arial"/>
          <w:b/>
        </w:rPr>
        <w:t>.05.2015</w:t>
      </w:r>
      <w:r w:rsidRPr="0087546D">
        <w:rPr>
          <w:rFonts w:ascii="Arial" w:hAnsi="Arial" w:cs="Arial"/>
        </w:rPr>
        <w:t xml:space="preserve"> по </w:t>
      </w:r>
      <w:r w:rsidR="00F36E35">
        <w:rPr>
          <w:rFonts w:ascii="Arial" w:hAnsi="Arial" w:cs="Arial"/>
          <w:b/>
        </w:rPr>
        <w:t>02.06</w:t>
      </w:r>
      <w:r w:rsidR="0087546D" w:rsidRPr="0087546D">
        <w:rPr>
          <w:rFonts w:ascii="Arial" w:hAnsi="Arial" w:cs="Arial"/>
          <w:b/>
        </w:rPr>
        <w:t>.2016</w:t>
      </w:r>
      <w:r>
        <w:rPr>
          <w:rFonts w:ascii="Arial" w:hAnsi="Arial" w:cs="Arial"/>
        </w:rPr>
        <w:t xml:space="preserve"> по адресу: </w:t>
      </w:r>
      <w:r w:rsidR="0087546D" w:rsidRPr="007D1B7E">
        <w:rPr>
          <w:rFonts w:ascii="Arial" w:hAnsi="Arial" w:cs="Arial"/>
        </w:rPr>
        <w:t>185035, г. Петрозаводск, пр. Ленина, д.11 В</w:t>
      </w:r>
      <w:r>
        <w:rPr>
          <w:rFonts w:ascii="Arial" w:hAnsi="Arial" w:cs="Arial"/>
        </w:rPr>
        <w:t>.</w:t>
      </w:r>
    </w:p>
    <w:p w:rsidR="003D4BDF" w:rsidRPr="00C21D68" w:rsidRDefault="003D4BDF" w:rsidP="003D4BDF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Подведение итогов рассмотрения Предложений</w:t>
      </w:r>
      <w:r w:rsidRPr="0087546D">
        <w:rPr>
          <w:rFonts w:ascii="Arial" w:hAnsi="Arial" w:cs="Arial"/>
        </w:rPr>
        <w:t xml:space="preserve"> будет п</w:t>
      </w:r>
      <w:r>
        <w:rPr>
          <w:rFonts w:ascii="Arial" w:hAnsi="Arial" w:cs="Arial"/>
        </w:rPr>
        <w:t xml:space="preserve">роведено не позднее </w:t>
      </w:r>
      <w:r w:rsidR="00F36E35" w:rsidRPr="00F36E35">
        <w:rPr>
          <w:rFonts w:ascii="Arial" w:hAnsi="Arial" w:cs="Arial"/>
          <w:b/>
        </w:rPr>
        <w:t>02</w:t>
      </w:r>
      <w:r w:rsidR="0087546D" w:rsidRPr="00F36E35">
        <w:rPr>
          <w:rFonts w:ascii="Arial" w:hAnsi="Arial" w:cs="Arial"/>
          <w:b/>
        </w:rPr>
        <w:t>.0</w:t>
      </w:r>
      <w:r w:rsidR="00F36E35" w:rsidRPr="00F36E35">
        <w:rPr>
          <w:rFonts w:ascii="Arial" w:hAnsi="Arial" w:cs="Arial"/>
          <w:b/>
        </w:rPr>
        <w:t>6</w:t>
      </w:r>
      <w:r w:rsidR="0087546D" w:rsidRPr="0087546D">
        <w:rPr>
          <w:rFonts w:ascii="Arial" w:hAnsi="Arial" w:cs="Arial"/>
          <w:b/>
        </w:rPr>
        <w:t>.2016</w:t>
      </w:r>
      <w:r>
        <w:rPr>
          <w:rFonts w:ascii="Arial" w:hAnsi="Arial" w:cs="Arial"/>
        </w:rPr>
        <w:t>.</w:t>
      </w:r>
    </w:p>
    <w:p w:rsidR="003D4BDF" w:rsidRDefault="003D4BDF" w:rsidP="003D4BDF">
      <w:pPr>
        <w:pStyle w:val="11"/>
        <w:numPr>
          <w:ilvl w:val="0"/>
          <w:numId w:val="1"/>
        </w:numPr>
        <w:tabs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66100E" w:rsidRPr="0066100E" w:rsidRDefault="0066100E" w:rsidP="0066100E">
      <w:pPr>
        <w:pStyle w:val="ae"/>
        <w:tabs>
          <w:tab w:val="left" w:pos="567"/>
        </w:tabs>
        <w:ind w:left="567"/>
        <w:rPr>
          <w:rFonts w:ascii="Arial" w:hAnsi="Arial" w:cs="Arial"/>
          <w:sz w:val="20"/>
          <w:szCs w:val="20"/>
        </w:rPr>
      </w:pPr>
      <w:r w:rsidRPr="0066100E">
        <w:rPr>
          <w:rFonts w:ascii="Arial" w:hAnsi="Arial" w:cs="Arial"/>
          <w:sz w:val="20"/>
          <w:szCs w:val="20"/>
        </w:rPr>
        <w:t>Инженер производственного отдела ОАО «</w:t>
      </w:r>
      <w:proofErr w:type="spellStart"/>
      <w:r w:rsidR="00F36E35" w:rsidRPr="00F36E35">
        <w:rPr>
          <w:rFonts w:ascii="Arial" w:hAnsi="Arial" w:cs="Arial"/>
          <w:sz w:val="20"/>
          <w:szCs w:val="20"/>
        </w:rPr>
        <w:t>ПКС-Тепловые</w:t>
      </w:r>
      <w:proofErr w:type="spellEnd"/>
      <w:r w:rsidR="00F36E35" w:rsidRPr="00F36E35">
        <w:rPr>
          <w:rFonts w:ascii="Arial" w:hAnsi="Arial" w:cs="Arial"/>
          <w:sz w:val="20"/>
          <w:szCs w:val="20"/>
        </w:rPr>
        <w:t xml:space="preserve"> сети</w:t>
      </w:r>
      <w:r w:rsidRPr="0066100E">
        <w:rPr>
          <w:rFonts w:ascii="Arial" w:hAnsi="Arial" w:cs="Arial"/>
          <w:sz w:val="20"/>
          <w:szCs w:val="20"/>
        </w:rPr>
        <w:t xml:space="preserve">» </w:t>
      </w:r>
      <w:proofErr w:type="spellStart"/>
      <w:r w:rsidR="00F36E35">
        <w:rPr>
          <w:rFonts w:ascii="Helv" w:hAnsi="Helv" w:cs="Helv"/>
          <w:color w:val="000000"/>
          <w:sz w:val="18"/>
          <w:szCs w:val="18"/>
        </w:rPr>
        <w:t>Дударева</w:t>
      </w:r>
      <w:proofErr w:type="spellEnd"/>
      <w:r w:rsidR="00F36E35">
        <w:rPr>
          <w:rFonts w:ascii="Helv" w:hAnsi="Helv" w:cs="Helv"/>
          <w:color w:val="000000"/>
          <w:sz w:val="18"/>
          <w:szCs w:val="18"/>
        </w:rPr>
        <w:t xml:space="preserve"> Галина Николаевна</w:t>
      </w:r>
    </w:p>
    <w:p w:rsidR="0066100E" w:rsidRPr="0066100E" w:rsidRDefault="0066100E" w:rsidP="0066100E">
      <w:pPr>
        <w:pStyle w:val="ae"/>
        <w:tabs>
          <w:tab w:val="left" w:pos="567"/>
        </w:tabs>
        <w:ind w:left="567"/>
        <w:rPr>
          <w:rFonts w:ascii="Arial" w:hAnsi="Arial" w:cs="Arial"/>
          <w:sz w:val="20"/>
          <w:szCs w:val="20"/>
          <w:lang w:val="en-US"/>
        </w:rPr>
      </w:pPr>
      <w:r w:rsidRPr="0066100E">
        <w:rPr>
          <w:rFonts w:ascii="Arial" w:hAnsi="Arial" w:cs="Arial"/>
          <w:sz w:val="20"/>
          <w:szCs w:val="20"/>
        </w:rPr>
        <w:t>Тел</w:t>
      </w:r>
      <w:r w:rsidRPr="0066100E">
        <w:rPr>
          <w:rFonts w:ascii="Arial" w:hAnsi="Arial" w:cs="Arial"/>
          <w:sz w:val="20"/>
          <w:szCs w:val="20"/>
          <w:lang w:val="en-US"/>
        </w:rPr>
        <w:t xml:space="preserve">.: (8142) </w:t>
      </w:r>
      <w:r w:rsidR="00F36E35">
        <w:rPr>
          <w:rFonts w:ascii="Helv" w:hAnsi="Helv" w:cs="Helv"/>
          <w:color w:val="000000"/>
          <w:sz w:val="18"/>
          <w:szCs w:val="18"/>
        </w:rPr>
        <w:t>76-70-28</w:t>
      </w:r>
    </w:p>
    <w:p w:rsidR="0066100E" w:rsidRPr="0066100E" w:rsidRDefault="0066100E" w:rsidP="0066100E">
      <w:pPr>
        <w:pStyle w:val="ae"/>
        <w:tabs>
          <w:tab w:val="left" w:pos="567"/>
        </w:tabs>
        <w:ind w:left="567"/>
        <w:rPr>
          <w:rFonts w:ascii="Arial" w:hAnsi="Arial" w:cs="Arial"/>
          <w:color w:val="000000"/>
          <w:sz w:val="20"/>
          <w:szCs w:val="20"/>
          <w:lang w:val="en-US"/>
        </w:rPr>
      </w:pPr>
      <w:r w:rsidRPr="0066100E">
        <w:rPr>
          <w:rFonts w:ascii="Arial" w:hAnsi="Arial" w:cs="Arial"/>
          <w:sz w:val="20"/>
          <w:szCs w:val="20"/>
          <w:lang w:val="en-US"/>
        </w:rPr>
        <w:t xml:space="preserve">E-mail: </w:t>
      </w:r>
      <w:hyperlink r:id="rId9" w:history="1">
        <w:r w:rsidR="00F36E35" w:rsidRPr="00F36E35">
          <w:rPr>
            <w:rStyle w:val="a3"/>
            <w:rFonts w:ascii="Helv" w:hAnsi="Helv" w:cs="Helv"/>
            <w:sz w:val="18"/>
            <w:szCs w:val="18"/>
            <w:lang w:val="en-US"/>
          </w:rPr>
          <w:t xml:space="preserve"> g.dudareva</w:t>
        </w:r>
        <w:r w:rsidR="00F36E35" w:rsidRPr="00C52436">
          <w:rPr>
            <w:rStyle w:val="a3"/>
            <w:rFonts w:ascii="Arial" w:hAnsi="Arial" w:cs="Arial"/>
            <w:sz w:val="20"/>
            <w:szCs w:val="20"/>
            <w:lang w:val="en-US"/>
          </w:rPr>
          <w:t>@rks.karelia.ru</w:t>
        </w:r>
      </w:hyperlink>
    </w:p>
    <w:p w:rsidR="0087546D" w:rsidRPr="007D1B7E" w:rsidRDefault="0087546D" w:rsidP="0087546D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7546D" w:rsidRPr="008B3C8D" w:rsidRDefault="0087546D" w:rsidP="0087546D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7546D" w:rsidRPr="0087546D" w:rsidRDefault="0087546D" w:rsidP="0087546D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0E2C22">
        <w:fldChar w:fldCharType="begin"/>
      </w:r>
      <w:r w:rsidR="004D6439" w:rsidRPr="008B3C8D">
        <w:rPr>
          <w:lang w:val="en-US"/>
        </w:rPr>
        <w:instrText>HYPERLINK "mailto:e.zazulina@rks.karelia.ru"</w:instrText>
      </w:r>
      <w:r w:rsidR="000E2C22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0E2C22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7546D" w:rsidRPr="007D1B7E" w:rsidRDefault="00F36E35" w:rsidP="0087546D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Pr="007D1B7E">
        <w:rPr>
          <w:rFonts w:ascii="Arial" w:hAnsi="Arial" w:cs="Arial"/>
        </w:rPr>
        <w:t>Специалист</w:t>
      </w:r>
      <w:r w:rsidR="0087546D" w:rsidRPr="007D1B7E">
        <w:rPr>
          <w:rFonts w:ascii="Arial" w:hAnsi="Arial" w:cs="Arial"/>
        </w:rPr>
        <w:t xml:space="preserve"> Отдела закупок  </w:t>
      </w:r>
      <w:proofErr w:type="spellStart"/>
      <w:r w:rsidR="0087546D" w:rsidRPr="007D1B7E">
        <w:rPr>
          <w:rFonts w:ascii="Arial" w:hAnsi="Arial" w:cs="Arial"/>
        </w:rPr>
        <w:t>Туркова</w:t>
      </w:r>
      <w:proofErr w:type="spellEnd"/>
      <w:r w:rsidR="0087546D" w:rsidRPr="007D1B7E">
        <w:rPr>
          <w:rFonts w:ascii="Arial" w:hAnsi="Arial" w:cs="Arial"/>
        </w:rPr>
        <w:t xml:space="preserve"> Наталия Валерьевна</w:t>
      </w:r>
    </w:p>
    <w:p w:rsidR="0087546D" w:rsidRPr="0087546D" w:rsidRDefault="0087546D" w:rsidP="0087546D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3835DD" w:rsidRPr="003835DD" w:rsidRDefault="0087546D" w:rsidP="00395AA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0E2C22" w:rsidRPr="003835DD">
        <w:rPr>
          <w:rFonts w:ascii="Arial" w:hAnsi="Arial" w:cs="Arial"/>
          <w:color w:val="000000"/>
          <w:lang w:val="en-US"/>
        </w:rPr>
        <w:fldChar w:fldCharType="begin"/>
      </w:r>
      <w:r w:rsidR="003835DD" w:rsidRPr="003835DD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0E2C22" w:rsidRPr="003835DD">
        <w:rPr>
          <w:rFonts w:ascii="Arial" w:hAnsi="Arial" w:cs="Arial"/>
          <w:color w:val="000000"/>
          <w:lang w:val="en-US"/>
        </w:rPr>
        <w:fldChar w:fldCharType="separate"/>
      </w:r>
      <w:r w:rsidR="003835DD" w:rsidRPr="003835DD">
        <w:rPr>
          <w:rStyle w:val="a3"/>
          <w:rFonts w:ascii="Arial" w:hAnsi="Arial" w:cs="Arial"/>
          <w:lang w:val="en-US"/>
        </w:rPr>
        <w:t>n.turkova@rks.karelia.ru</w:t>
      </w:r>
      <w:r w:rsidR="000E2C22" w:rsidRPr="003835DD">
        <w:rPr>
          <w:rFonts w:ascii="Arial" w:hAnsi="Arial" w:cs="Arial"/>
          <w:color w:val="000000"/>
          <w:lang w:val="en-US"/>
        </w:rPr>
        <w:fldChar w:fldCharType="end"/>
      </w:r>
    </w:p>
    <w:p w:rsidR="0087546D" w:rsidRPr="007D1B7E" w:rsidRDefault="0087546D" w:rsidP="00395AA2">
      <w:pPr>
        <w:tabs>
          <w:tab w:val="left" w:pos="567"/>
        </w:tabs>
        <w:ind w:left="567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7546D" w:rsidRPr="0087546D" w:rsidRDefault="0087546D" w:rsidP="0087546D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 xml:space="preserve">(8142) 71-00-30    </w:t>
      </w:r>
    </w:p>
    <w:p w:rsidR="0087546D" w:rsidRPr="003B3234" w:rsidRDefault="0087546D" w:rsidP="00395AA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7546D">
        <w:rPr>
          <w:rFonts w:ascii="Arial" w:hAnsi="Arial" w:cs="Arial"/>
          <w:color w:val="0070C0"/>
          <w:lang w:val="en-US"/>
        </w:rPr>
        <w:t xml:space="preserve"> </w:t>
      </w:r>
      <w:hyperlink r:id="rId10" w:history="1">
        <w:r w:rsidR="00F36E35" w:rsidRPr="00C52436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305151" w:rsidRPr="00C41084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305151" w:rsidRPr="00876284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305151" w:rsidRPr="001732C0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305151" w:rsidRDefault="00305151" w:rsidP="00305151">
      <w:pPr>
        <w:numPr>
          <w:ilvl w:val="0"/>
          <w:numId w:val="1"/>
        </w:numPr>
        <w:tabs>
          <w:tab w:val="clear" w:pos="710"/>
          <w:tab w:val="num" w:pos="142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C133D4">
        <w:rPr>
          <w:rFonts w:ascii="Arial" w:hAnsi="Arial" w:cs="Arial"/>
        </w:rPr>
        <w:t>.</w:t>
      </w:r>
    </w:p>
    <w:p w:rsidR="00305151" w:rsidRDefault="00305151" w:rsidP="00305151">
      <w:pPr>
        <w:numPr>
          <w:ilvl w:val="0"/>
          <w:numId w:val="1"/>
        </w:numPr>
        <w:tabs>
          <w:tab w:val="clear" w:pos="710"/>
          <w:tab w:val="num" w:pos="142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305151" w:rsidRPr="003B0C2D" w:rsidRDefault="00305151" w:rsidP="00305151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>истечения</w:t>
      </w:r>
      <w:r w:rsidRPr="00B01477">
        <w:rPr>
          <w:rFonts w:ascii="Arial" w:hAnsi="Arial" w:cs="Arial"/>
        </w:rPr>
        <w:t xml:space="preserve"> 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>истечения</w:t>
      </w:r>
      <w:r w:rsidRPr="00B01477">
        <w:rPr>
          <w:rFonts w:ascii="Arial" w:hAnsi="Arial" w:cs="Arial"/>
        </w:rPr>
        <w:t xml:space="preserve"> 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 подачи Предложений)</w:t>
      </w:r>
      <w:r w:rsidRPr="00F2071C">
        <w:rPr>
          <w:rFonts w:ascii="Arial" w:hAnsi="Arial" w:cs="Arial"/>
        </w:rPr>
        <w:t>.</w:t>
      </w:r>
      <w:proofErr w:type="gramEnd"/>
    </w:p>
    <w:p w:rsidR="00305151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</w:t>
      </w:r>
      <w:r>
        <w:rPr>
          <w:rFonts w:ascii="Arial" w:hAnsi="Arial" w:cs="Arial"/>
        </w:rPr>
        <w:t xml:space="preserve">. </w:t>
      </w:r>
    </w:p>
    <w:p w:rsidR="00305151" w:rsidRPr="008F1FB0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305151" w:rsidRDefault="00305151" w:rsidP="0030515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305151" w:rsidRDefault="00305151" w:rsidP="0030515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305151" w:rsidRPr="00AB2458" w:rsidRDefault="00305151" w:rsidP="00305151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305151" w:rsidRDefault="00305151" w:rsidP="00305151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</w:t>
      </w:r>
      <w:r w:rsidRPr="003B0C2D">
        <w:rPr>
          <w:rFonts w:ascii="Arial" w:hAnsi="Arial" w:cs="Arial"/>
        </w:rPr>
        <w:lastRenderedPageBreak/>
        <w:t xml:space="preserve">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305151" w:rsidRPr="00B30DA7" w:rsidRDefault="00305151" w:rsidP="00305151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305151" w:rsidRDefault="00305151" w:rsidP="0030515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305151" w:rsidRPr="00B44AAF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305151" w:rsidRDefault="00305151" w:rsidP="00305151">
      <w:pPr>
        <w:pStyle w:val="11"/>
        <w:numPr>
          <w:ilvl w:val="1"/>
          <w:numId w:val="2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</w:t>
      </w:r>
      <w:r>
        <w:rPr>
          <w:rFonts w:ascii="Arial" w:hAnsi="Arial" w:cs="Arial"/>
        </w:rPr>
        <w:t>выполнения работ/ оказания услуг</w:t>
      </w:r>
      <w:r w:rsidRPr="00821A5B">
        <w:rPr>
          <w:rFonts w:ascii="Arial" w:hAnsi="Arial" w:cs="Arial"/>
        </w:rPr>
        <w:t>) или иных ме</w:t>
      </w:r>
      <w:proofErr w:type="gramStart"/>
      <w:r w:rsidRPr="00821A5B">
        <w:rPr>
          <w:rFonts w:ascii="Arial" w:hAnsi="Arial" w:cs="Arial"/>
        </w:rPr>
        <w:t>ст в св</w:t>
      </w:r>
      <w:proofErr w:type="gramEnd"/>
      <w:r w:rsidRPr="00821A5B">
        <w:rPr>
          <w:rFonts w:ascii="Arial" w:hAnsi="Arial" w:cs="Arial"/>
        </w:rPr>
        <w:t>язи с Приглашением.</w:t>
      </w:r>
    </w:p>
    <w:p w:rsidR="00305151" w:rsidRDefault="00305151" w:rsidP="00305151">
      <w:pPr>
        <w:pStyle w:val="11"/>
        <w:numPr>
          <w:ilvl w:val="1"/>
          <w:numId w:val="2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305151" w:rsidRDefault="00305151" w:rsidP="00305151">
      <w:pPr>
        <w:pStyle w:val="11"/>
        <w:numPr>
          <w:ilvl w:val="1"/>
          <w:numId w:val="2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305151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305151" w:rsidRDefault="00305151" w:rsidP="00305151">
      <w:pPr>
        <w:pStyle w:val="11"/>
        <w:numPr>
          <w:ilvl w:val="1"/>
          <w:numId w:val="11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305151" w:rsidRDefault="00305151" w:rsidP="0030515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305151" w:rsidRDefault="00305151" w:rsidP="0030515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305151" w:rsidRDefault="00305151" w:rsidP="0030515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материалов;</w:t>
      </w:r>
    </w:p>
    <w:p w:rsidR="00305151" w:rsidRDefault="00305151" w:rsidP="00305151">
      <w:pPr>
        <w:pStyle w:val="11"/>
        <w:numPr>
          <w:ilvl w:val="1"/>
          <w:numId w:val="11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305151" w:rsidRDefault="00305151" w:rsidP="0030515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305151" w:rsidRPr="002C75D8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  <w:r w:rsidRPr="002C75D8">
        <w:rPr>
          <w:rFonts w:ascii="Arial" w:hAnsi="Arial" w:cs="Arial"/>
        </w:rPr>
        <w:t xml:space="preserve"> 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 xml:space="preserve">,). На всех сканированных документах, входящих в </w:t>
      </w:r>
      <w:r>
        <w:rPr>
          <w:rFonts w:ascii="Arial" w:hAnsi="Arial" w:cs="Arial"/>
          <w:bCs/>
        </w:rPr>
        <w:t>Предложение,</w:t>
      </w:r>
      <w:r w:rsidRPr="004E1A5A">
        <w:rPr>
          <w:rFonts w:ascii="Arial" w:hAnsi="Arial" w:cs="Arial"/>
          <w:bCs/>
        </w:rPr>
        <w:t xml:space="preserve">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305151" w:rsidRDefault="00305151" w:rsidP="00305151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305151" w:rsidRPr="00C41084" w:rsidRDefault="00305151" w:rsidP="00305151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</w:t>
      </w:r>
      <w:r w:rsidRPr="001A00A5">
        <w:rPr>
          <w:rFonts w:ascii="Arial" w:hAnsi="Arial" w:cs="Arial"/>
        </w:rPr>
        <w:t>Анкета предварительной квалификации</w:t>
      </w:r>
      <w:r>
        <w:rPr>
          <w:rFonts w:ascii="Arial" w:hAnsi="Arial" w:cs="Arial"/>
        </w:rPr>
        <w:t xml:space="preserve"> со всеми прилагаемыми документами,</w:t>
      </w:r>
      <w:r w:rsidRPr="001A00A5">
        <w:rPr>
          <w:rFonts w:ascii="Arial" w:hAnsi="Arial" w:cs="Arial"/>
        </w:rPr>
        <w:t xml:space="preserve"> </w:t>
      </w:r>
    </w:p>
    <w:p w:rsidR="00305151" w:rsidRPr="00C41084" w:rsidRDefault="00305151" w:rsidP="00305151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</w:t>
      </w:r>
      <w:r>
        <w:rPr>
          <w:rFonts w:ascii="Arial" w:hAnsi="Arial" w:cs="Arial"/>
        </w:rPr>
        <w:t xml:space="preserve">; </w:t>
      </w:r>
    </w:p>
    <w:p w:rsidR="00305151" w:rsidRDefault="00305151" w:rsidP="00305151">
      <w:pPr>
        <w:spacing w:before="120"/>
        <w:ind w:left="709" w:hanging="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Pr="001A00A5">
        <w:rPr>
          <w:rFonts w:ascii="Arial" w:hAnsi="Arial" w:cs="Arial"/>
        </w:rPr>
        <w:t>Техническая документация, в которую должна входить техническая информация по Предложению</w:t>
      </w:r>
      <w:r>
        <w:rPr>
          <w:rFonts w:ascii="Arial" w:hAnsi="Arial" w:cs="Arial"/>
        </w:rPr>
        <w:t>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К заполненной Анкете предварительной квалификации как минимум должны быть приложены следующие документы: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5C7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 xml:space="preserve">,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ой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305151" w:rsidRPr="0004448E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 xml:space="preserve">или иные разрешительные документы, требуемые для </w:t>
      </w:r>
      <w:r>
        <w:rPr>
          <w:rFonts w:ascii="Arial" w:hAnsi="Arial" w:cs="Arial"/>
        </w:rPr>
        <w:t>выполнения работ/ оказания услуг;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 xml:space="preserve">документ,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 заверенную печатью и подписанную руководителем </w:t>
      </w:r>
      <w:r>
        <w:rPr>
          <w:rFonts w:ascii="Arial" w:hAnsi="Arial" w:cs="Arial"/>
        </w:rPr>
        <w:t xml:space="preserve">участника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305151" w:rsidRPr="001E33E2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1E33E2">
        <w:rPr>
          <w:rFonts w:ascii="Arial" w:hAnsi="Arial" w:cs="Arial"/>
        </w:rPr>
        <w:t xml:space="preserve">документы, </w:t>
      </w:r>
      <w:proofErr w:type="gramStart"/>
      <w:r w:rsidRPr="001E33E2">
        <w:rPr>
          <w:rFonts w:ascii="Arial" w:hAnsi="Arial" w:cs="Arial"/>
        </w:rPr>
        <w:t>подтверждающие</w:t>
      </w:r>
      <w:proofErr w:type="gramEnd"/>
      <w:r w:rsidRPr="001E33E2">
        <w:rPr>
          <w:rFonts w:ascii="Arial" w:hAnsi="Arial" w:cs="Arial"/>
        </w:rPr>
        <w:t xml:space="preserve"> что </w:t>
      </w:r>
      <w:r>
        <w:rPr>
          <w:rFonts w:ascii="Arial" w:hAnsi="Arial" w:cs="Arial"/>
        </w:rPr>
        <w:t>участник</w:t>
      </w:r>
      <w:r w:rsidRPr="001E33E2">
        <w:rPr>
          <w:rFonts w:ascii="Arial" w:hAnsi="Arial" w:cs="Arial"/>
        </w:rPr>
        <w:t xml:space="preserve"> имеет необходимый допуск к выполнению соответствующих видов работ в СРО;</w:t>
      </w:r>
    </w:p>
    <w:p w:rsidR="00305151" w:rsidRPr="001E33E2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1E33E2">
        <w:rPr>
          <w:rFonts w:ascii="Arial" w:hAnsi="Arial" w:cs="Arial"/>
        </w:rPr>
        <w:t>- документы</w:t>
      </w:r>
      <w:r>
        <w:rPr>
          <w:rFonts w:ascii="Arial" w:hAnsi="Arial" w:cs="Arial"/>
        </w:rPr>
        <w:t>,</w:t>
      </w:r>
      <w:r w:rsidRPr="001E33E2">
        <w:rPr>
          <w:rFonts w:ascii="Arial" w:hAnsi="Arial" w:cs="Arial"/>
        </w:rPr>
        <w:t xml:space="preserve"> подтверждающие</w:t>
      </w:r>
      <w:r>
        <w:rPr>
          <w:rFonts w:ascii="Arial" w:hAnsi="Arial" w:cs="Arial"/>
        </w:rPr>
        <w:t>,</w:t>
      </w:r>
      <w:r w:rsidRPr="001E33E2">
        <w:rPr>
          <w:rFonts w:ascii="Arial" w:hAnsi="Arial" w:cs="Arial"/>
        </w:rPr>
        <w:t xml:space="preserve"> что </w:t>
      </w:r>
      <w:r>
        <w:rPr>
          <w:rFonts w:ascii="Arial" w:hAnsi="Arial" w:cs="Arial"/>
        </w:rPr>
        <w:t>участник</w:t>
      </w:r>
      <w:r w:rsidRPr="001E33E2">
        <w:rPr>
          <w:rFonts w:ascii="Arial" w:hAnsi="Arial" w:cs="Arial"/>
        </w:rPr>
        <w:t xml:space="preserve"> имеет в своем штате квалифицированный и аттестованный персонал</w:t>
      </w:r>
      <w:r>
        <w:rPr>
          <w:rFonts w:ascii="Arial" w:hAnsi="Arial" w:cs="Arial"/>
        </w:rPr>
        <w:t xml:space="preserve"> (при наличии соответствующего критерия предварительного квалификационного отбора)</w:t>
      </w:r>
      <w:r w:rsidRPr="001E33E2">
        <w:rPr>
          <w:rFonts w:ascii="Arial" w:hAnsi="Arial" w:cs="Arial"/>
        </w:rPr>
        <w:t>;</w:t>
      </w:r>
    </w:p>
    <w:p w:rsidR="00305151" w:rsidRPr="001E33E2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1E33E2">
        <w:rPr>
          <w:rFonts w:ascii="Arial" w:hAnsi="Arial" w:cs="Arial"/>
        </w:rPr>
        <w:t>-</w:t>
      </w:r>
      <w:r>
        <w:rPr>
          <w:rFonts w:ascii="Arial" w:hAnsi="Arial" w:cs="Arial"/>
        </w:rPr>
        <w:t xml:space="preserve"> </w:t>
      </w:r>
      <w:r w:rsidRPr="001E33E2">
        <w:rPr>
          <w:rFonts w:ascii="Arial" w:hAnsi="Arial" w:cs="Arial"/>
        </w:rPr>
        <w:t>документы</w:t>
      </w:r>
      <w:r>
        <w:rPr>
          <w:rFonts w:ascii="Arial" w:hAnsi="Arial" w:cs="Arial"/>
        </w:rPr>
        <w:t>,</w:t>
      </w:r>
      <w:r w:rsidRPr="001E33E2">
        <w:rPr>
          <w:rFonts w:ascii="Arial" w:hAnsi="Arial" w:cs="Arial"/>
        </w:rPr>
        <w:t xml:space="preserve"> подтверждающие</w:t>
      </w:r>
      <w:r>
        <w:rPr>
          <w:rFonts w:ascii="Arial" w:hAnsi="Arial" w:cs="Arial"/>
        </w:rPr>
        <w:t>,</w:t>
      </w:r>
      <w:r w:rsidRPr="001E33E2">
        <w:rPr>
          <w:rFonts w:ascii="Arial" w:hAnsi="Arial" w:cs="Arial"/>
        </w:rPr>
        <w:t xml:space="preserve"> что </w:t>
      </w:r>
      <w:r>
        <w:rPr>
          <w:rFonts w:ascii="Arial" w:hAnsi="Arial" w:cs="Arial"/>
        </w:rPr>
        <w:t>участник</w:t>
      </w:r>
      <w:r w:rsidRPr="001E33E2">
        <w:rPr>
          <w:rFonts w:ascii="Arial" w:hAnsi="Arial" w:cs="Arial"/>
        </w:rPr>
        <w:t xml:space="preserve"> имеет в собственности или в долгосрочной аренде (лизинге) производственные мощности, в т.ч. производственные площадки, спецтехнику, оборудование в необходимых объемах и надлежащем техническом состоянии</w:t>
      </w:r>
      <w:r>
        <w:rPr>
          <w:rFonts w:ascii="Arial" w:hAnsi="Arial" w:cs="Arial"/>
        </w:rPr>
        <w:t xml:space="preserve"> (при наличии соответствующего критерия предварительного квалификационного отбора)</w:t>
      </w:r>
      <w:r w:rsidRPr="001E33E2">
        <w:rPr>
          <w:rFonts w:ascii="Arial" w:hAnsi="Arial" w:cs="Arial"/>
        </w:rPr>
        <w:t>;</w:t>
      </w:r>
    </w:p>
    <w:p w:rsidR="00305151" w:rsidRDefault="00305151" w:rsidP="00305151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подтверждение готовности обеспечить проведение технического аудита на территории участника в случае получения уведомления о проведении технического аудита от Организатора</w:t>
      </w:r>
      <w:r w:rsidRPr="008A332D">
        <w:rPr>
          <w:rFonts w:ascii="Arial" w:hAnsi="Arial" w:cs="Arial"/>
        </w:rPr>
        <w:t>.</w:t>
      </w:r>
    </w:p>
    <w:p w:rsidR="00305151" w:rsidRDefault="00305151" w:rsidP="00305151">
      <w:pPr>
        <w:pStyle w:val="11"/>
        <w:numPr>
          <w:ilvl w:val="1"/>
          <w:numId w:val="24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8B3C8D" w:rsidRPr="007516AB">
        <w:rPr>
          <w:rFonts w:ascii="Arial" w:hAnsi="Arial" w:cs="Arial"/>
          <w:b/>
          <w:u w:val="single"/>
        </w:rPr>
        <w:t>com.roseltorg.ru</w:t>
      </w:r>
      <w:proofErr w:type="spellEnd"/>
      <w:r w:rsidR="008B3C8D" w:rsidRPr="00C41084">
        <w:rPr>
          <w:rFonts w:ascii="Arial" w:hAnsi="Arial" w:cs="Arial"/>
        </w:rPr>
        <w:t>.</w:t>
      </w:r>
    </w:p>
    <w:p w:rsidR="00305151" w:rsidRPr="001D00D4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305151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</w:tabs>
        <w:spacing w:before="120"/>
        <w:ind w:left="0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305151" w:rsidRDefault="00305151" w:rsidP="00305151">
      <w:pPr>
        <w:pStyle w:val="11"/>
        <w:numPr>
          <w:ilvl w:val="1"/>
          <w:numId w:val="25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1D00D4">
        <w:rPr>
          <w:rFonts w:ascii="Arial" w:hAnsi="Arial" w:cs="Arial"/>
        </w:rPr>
        <w:t>Участник вправе подать только одно Предложение в отношении каждого предмета конкурса (лота). Подача альтернативных Предложений не допускается.</w:t>
      </w:r>
    </w:p>
    <w:p w:rsidR="00305151" w:rsidRDefault="00305151" w:rsidP="00305151">
      <w:pPr>
        <w:pStyle w:val="11"/>
        <w:numPr>
          <w:ilvl w:val="1"/>
          <w:numId w:val="25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1D00D4">
        <w:rPr>
          <w:rFonts w:ascii="Arial" w:hAnsi="Arial" w:cs="Arial"/>
        </w:rPr>
        <w:lastRenderedPageBreak/>
        <w:t xml:space="preserve">В случае установления факта подачи одним участником  двух и более </w:t>
      </w:r>
      <w:r>
        <w:rPr>
          <w:rFonts w:ascii="Arial" w:hAnsi="Arial" w:cs="Arial"/>
        </w:rPr>
        <w:t>Предложений</w:t>
      </w:r>
      <w:r w:rsidRPr="001D00D4">
        <w:rPr>
          <w:rFonts w:ascii="Arial" w:hAnsi="Arial" w:cs="Arial"/>
        </w:rPr>
        <w:t xml:space="preserve"> при условии, что поданные ранее </w:t>
      </w:r>
      <w:r>
        <w:rPr>
          <w:rFonts w:ascii="Arial" w:hAnsi="Arial" w:cs="Arial"/>
        </w:rPr>
        <w:t>Предложения</w:t>
      </w:r>
      <w:r w:rsidRPr="001D00D4">
        <w:rPr>
          <w:rFonts w:ascii="Arial" w:hAnsi="Arial" w:cs="Arial"/>
        </w:rPr>
        <w:t xml:space="preserve"> таким участником не отозваны, все </w:t>
      </w:r>
      <w:r>
        <w:rPr>
          <w:rFonts w:ascii="Arial" w:hAnsi="Arial" w:cs="Arial"/>
        </w:rPr>
        <w:t>Предложения</w:t>
      </w:r>
      <w:r w:rsidRPr="001D00D4">
        <w:rPr>
          <w:rFonts w:ascii="Arial" w:hAnsi="Arial" w:cs="Arial"/>
        </w:rPr>
        <w:t xml:space="preserve"> такого участника не рассматриваются.</w:t>
      </w:r>
    </w:p>
    <w:p w:rsidR="00305151" w:rsidRDefault="00305151" w:rsidP="00305151">
      <w:pPr>
        <w:pStyle w:val="11"/>
        <w:numPr>
          <w:ilvl w:val="0"/>
          <w:numId w:val="1"/>
        </w:numPr>
        <w:tabs>
          <w:tab w:val="clear" w:pos="710"/>
          <w:tab w:val="num" w:pos="142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305151" w:rsidRDefault="00305151" w:rsidP="00305151">
      <w:pPr>
        <w:pStyle w:val="11"/>
        <w:numPr>
          <w:ilvl w:val="1"/>
          <w:numId w:val="2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</w:t>
      </w:r>
      <w:r w:rsidRPr="005B76A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Срока подачи Предложений.</w:t>
      </w:r>
    </w:p>
    <w:p w:rsidR="00305151" w:rsidRDefault="00305151" w:rsidP="00305151">
      <w:pPr>
        <w:pStyle w:val="11"/>
        <w:numPr>
          <w:ilvl w:val="1"/>
          <w:numId w:val="2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305151" w:rsidRDefault="00305151" w:rsidP="00305151">
      <w:pPr>
        <w:numPr>
          <w:ilvl w:val="0"/>
          <w:numId w:val="26"/>
        </w:num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305151" w:rsidRDefault="00305151" w:rsidP="00305151">
      <w:pPr>
        <w:numPr>
          <w:ilvl w:val="1"/>
          <w:numId w:val="26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 w:rsidRPr="00814083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r w:rsidR="008B3C8D" w:rsidRPr="007516AB">
        <w:rPr>
          <w:rFonts w:ascii="Arial" w:hAnsi="Arial" w:cs="Arial"/>
          <w:b/>
          <w:u w:val="single"/>
        </w:rPr>
        <w:t>com.roseltorg.ru</w:t>
      </w:r>
      <w:r w:rsidR="008B3C8D" w:rsidRPr="00C41084">
        <w:rPr>
          <w:rFonts w:ascii="Arial" w:hAnsi="Arial" w:cs="Arial"/>
        </w:rPr>
        <w:t>.</w:t>
      </w:r>
      <w:r w:rsidRPr="00C41084">
        <w:rPr>
          <w:rFonts w:ascii="Arial" w:hAnsi="Arial" w:cs="Arial"/>
        </w:rPr>
        <w:t xml:space="preserve"> </w:t>
      </w:r>
    </w:p>
    <w:p w:rsidR="00305151" w:rsidRDefault="00305151" w:rsidP="00305151">
      <w:pPr>
        <w:pStyle w:val="2"/>
        <w:tabs>
          <w:tab w:val="left" w:pos="708"/>
          <w:tab w:val="left" w:pos="1700"/>
        </w:tabs>
        <w:suppressAutoHyphens/>
        <w:spacing w:before="0" w:after="0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  <w:r>
        <w:rPr>
          <w:b w:val="0"/>
          <w:i w:val="0"/>
          <w:sz w:val="20"/>
          <w:szCs w:val="20"/>
        </w:rPr>
        <w:t>.</w:t>
      </w:r>
    </w:p>
    <w:p w:rsidR="00305151" w:rsidRDefault="00305151" w:rsidP="00305151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proofErr w:type="gramStart"/>
      <w:r w:rsidRPr="004623D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.</w:t>
      </w:r>
      <w:proofErr w:type="gramEnd"/>
    </w:p>
    <w:p w:rsidR="00305151" w:rsidRDefault="00305151" w:rsidP="00305151">
      <w:p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  <w:b/>
        </w:rPr>
      </w:pPr>
      <w:r w:rsidRPr="00515B6B">
        <w:rPr>
          <w:rFonts w:ascii="Arial" w:hAnsi="Arial" w:cs="Arial"/>
          <w:b/>
        </w:rPr>
        <w:t>2</w:t>
      </w:r>
      <w:r>
        <w:rPr>
          <w:rFonts w:ascii="Arial" w:hAnsi="Arial" w:cs="Arial"/>
          <w:b/>
        </w:rPr>
        <w:t>6</w:t>
      </w:r>
      <w:r w:rsidRPr="00515B6B">
        <w:rPr>
          <w:rFonts w:ascii="Arial" w:hAnsi="Arial" w:cs="Arial"/>
          <w:b/>
        </w:rPr>
        <w:t>.</w:t>
      </w:r>
      <w:r>
        <w:rPr>
          <w:rFonts w:ascii="Arial" w:hAnsi="Arial" w:cs="Arial"/>
          <w:b/>
        </w:rPr>
        <w:t xml:space="preserve"> </w:t>
      </w:r>
      <w:r w:rsidRPr="00515B6B">
        <w:rPr>
          <w:rFonts w:ascii="Arial" w:hAnsi="Arial" w:cs="Arial"/>
          <w:b/>
        </w:rPr>
        <w:t>Изменение и отзыв Предложения.</w:t>
      </w:r>
    </w:p>
    <w:p w:rsidR="00305151" w:rsidRPr="00305151" w:rsidRDefault="00305151" w:rsidP="00305151">
      <w:pPr>
        <w:pStyle w:val="ae"/>
        <w:numPr>
          <w:ilvl w:val="1"/>
          <w:numId w:val="27"/>
        </w:numPr>
        <w:tabs>
          <w:tab w:val="left" w:pos="567"/>
        </w:tabs>
        <w:spacing w:before="120"/>
        <w:ind w:left="567" w:hanging="567"/>
        <w:contextualSpacing/>
        <w:jc w:val="both"/>
        <w:rPr>
          <w:rFonts w:ascii="Arial" w:hAnsi="Arial" w:cs="Arial"/>
          <w:color w:val="000000"/>
          <w:sz w:val="20"/>
          <w:szCs w:val="20"/>
          <w:lang w:eastAsia="ru-RU"/>
        </w:rPr>
      </w:pPr>
      <w:r w:rsidRPr="00305151">
        <w:rPr>
          <w:rFonts w:ascii="Arial" w:hAnsi="Arial" w:cs="Arial"/>
          <w:color w:val="000000"/>
          <w:sz w:val="20"/>
          <w:szCs w:val="20"/>
          <w:lang w:eastAsia="ru-RU"/>
        </w:rPr>
        <w:t>Участник, подавший Предложение, вправе изменить или отозвать его в любое время до истечения Срока подачи Предложений, направив Организатору соответствующее письменное извещение.</w:t>
      </w:r>
    </w:p>
    <w:p w:rsidR="00305151" w:rsidRPr="00305151" w:rsidRDefault="00305151" w:rsidP="00305151">
      <w:pPr>
        <w:pStyle w:val="ae"/>
        <w:tabs>
          <w:tab w:val="left" w:pos="567"/>
        </w:tabs>
        <w:spacing w:before="120"/>
        <w:ind w:left="567"/>
        <w:jc w:val="both"/>
        <w:rPr>
          <w:rFonts w:ascii="Arial" w:hAnsi="Arial" w:cs="Arial"/>
          <w:color w:val="000000"/>
          <w:sz w:val="20"/>
          <w:szCs w:val="20"/>
          <w:lang w:eastAsia="ru-RU"/>
        </w:rPr>
      </w:pPr>
    </w:p>
    <w:p w:rsidR="00305151" w:rsidRDefault="00305151" w:rsidP="00305151">
      <w:pPr>
        <w:pStyle w:val="ae"/>
        <w:keepNext/>
        <w:numPr>
          <w:ilvl w:val="0"/>
          <w:numId w:val="27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</w:rPr>
      </w:pPr>
      <w:r w:rsidRPr="00305151">
        <w:rPr>
          <w:rFonts w:ascii="Arial" w:hAnsi="Arial" w:cs="Arial"/>
          <w:b/>
          <w:sz w:val="20"/>
          <w:szCs w:val="20"/>
          <w:lang w:eastAsia="ru-RU"/>
        </w:rPr>
        <w:t>Вскрытие конвертов</w:t>
      </w:r>
      <w:r w:rsidRPr="00911CA0">
        <w:rPr>
          <w:rFonts w:ascii="Arial" w:hAnsi="Arial" w:cs="Arial"/>
          <w:b/>
          <w:color w:val="000000"/>
        </w:rPr>
        <w:t>.</w:t>
      </w:r>
    </w:p>
    <w:p w:rsidR="00305151" w:rsidRDefault="00305151" w:rsidP="00305151">
      <w:pPr>
        <w:pStyle w:val="ae"/>
        <w:keepNext/>
        <w:numPr>
          <w:ilvl w:val="1"/>
          <w:numId w:val="27"/>
        </w:numPr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contextualSpacing/>
        <w:jc w:val="both"/>
        <w:rPr>
          <w:rFonts w:ascii="Arial" w:hAnsi="Arial" w:cs="Arial"/>
          <w:color w:val="000000"/>
        </w:rPr>
      </w:pPr>
      <w:r w:rsidRPr="00305151">
        <w:rPr>
          <w:rFonts w:ascii="Arial" w:hAnsi="Arial" w:cs="Arial"/>
          <w:color w:val="000000"/>
          <w:sz w:val="20"/>
          <w:szCs w:val="20"/>
          <w:lang w:eastAsia="ru-RU"/>
        </w:rPr>
        <w:t>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  <w:r w:rsidRPr="002C75D8">
        <w:rPr>
          <w:rFonts w:ascii="Arial" w:hAnsi="Arial" w:cs="Arial"/>
          <w:color w:val="000000"/>
        </w:rPr>
        <w:t>.</w:t>
      </w:r>
    </w:p>
    <w:p w:rsidR="00305151" w:rsidRPr="002C75D8" w:rsidRDefault="00305151" w:rsidP="00305151">
      <w:pPr>
        <w:pStyle w:val="ae"/>
        <w:keepNext/>
        <w:tabs>
          <w:tab w:val="left" w:pos="708"/>
          <w:tab w:val="left" w:pos="1700"/>
        </w:tabs>
        <w:autoSpaceDE w:val="0"/>
        <w:autoSpaceDN w:val="0"/>
        <w:adjustRightInd w:val="0"/>
        <w:ind w:left="1841"/>
        <w:jc w:val="both"/>
        <w:rPr>
          <w:rFonts w:ascii="Arial" w:hAnsi="Arial" w:cs="Arial"/>
          <w:color w:val="000000"/>
        </w:rPr>
      </w:pPr>
    </w:p>
    <w:p w:rsidR="00305151" w:rsidRPr="00305151" w:rsidRDefault="00305151" w:rsidP="00305151">
      <w:pPr>
        <w:pStyle w:val="ae"/>
        <w:keepNext/>
        <w:numPr>
          <w:ilvl w:val="0"/>
          <w:numId w:val="27"/>
        </w:numPr>
        <w:tabs>
          <w:tab w:val="left" w:pos="708"/>
          <w:tab w:val="left" w:pos="1700"/>
        </w:tabs>
        <w:autoSpaceDE w:val="0"/>
        <w:autoSpaceDN w:val="0"/>
        <w:adjustRightInd w:val="0"/>
        <w:contextualSpacing/>
        <w:jc w:val="both"/>
        <w:rPr>
          <w:rFonts w:ascii="Arial" w:hAnsi="Arial" w:cs="Arial"/>
          <w:b/>
          <w:sz w:val="20"/>
          <w:szCs w:val="20"/>
          <w:lang w:eastAsia="ru-RU"/>
        </w:rPr>
      </w:pPr>
      <w:r w:rsidRPr="00305151">
        <w:rPr>
          <w:rFonts w:ascii="Arial" w:hAnsi="Arial" w:cs="Arial"/>
          <w:b/>
          <w:sz w:val="20"/>
          <w:szCs w:val="20"/>
          <w:lang w:eastAsia="ru-RU"/>
        </w:rPr>
        <w:t>Оценка предложений</w:t>
      </w:r>
    </w:p>
    <w:p w:rsidR="00305151" w:rsidRPr="00911CA0" w:rsidRDefault="00305151" w:rsidP="00305151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305151" w:rsidRPr="00911CA0" w:rsidRDefault="00305151" w:rsidP="00305151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305151" w:rsidRDefault="00305151" w:rsidP="00305151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305151" w:rsidRPr="00801F37" w:rsidRDefault="00305151" w:rsidP="00305151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305151" w:rsidRDefault="00305151" w:rsidP="00305151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-9"/>
        <w:jc w:val="both"/>
        <w:rPr>
          <w:rFonts w:ascii="Arial" w:hAnsi="Arial" w:cs="Arial"/>
          <w:color w:val="000000"/>
        </w:rPr>
      </w:pPr>
    </w:p>
    <w:p w:rsidR="00305151" w:rsidRPr="00C133D4" w:rsidRDefault="00305151" w:rsidP="00305151">
      <w:pPr>
        <w:pStyle w:val="ae"/>
        <w:tabs>
          <w:tab w:val="left" w:pos="567"/>
        </w:tabs>
        <w:spacing w:before="120"/>
        <w:ind w:left="435"/>
        <w:jc w:val="both"/>
        <w:rPr>
          <w:rFonts w:ascii="Arial" w:hAnsi="Arial" w:cs="Arial"/>
        </w:rPr>
      </w:pPr>
    </w:p>
    <w:p w:rsidR="00305151" w:rsidRPr="003D273C" w:rsidRDefault="00305151" w:rsidP="00305151">
      <w:pPr>
        <w:tabs>
          <w:tab w:val="left" w:pos="1260"/>
        </w:tabs>
        <w:spacing w:line="360" w:lineRule="auto"/>
        <w:ind w:left="709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305151" w:rsidRPr="00380C8F" w:rsidRDefault="00305151" w:rsidP="00305151">
      <w:pPr>
        <w:pStyle w:val="3"/>
        <w:ind w:hanging="851"/>
        <w:rPr>
          <w:iCs/>
        </w:rPr>
      </w:pPr>
      <w:bookmarkStart w:id="8" w:name="_Toc261601641"/>
      <w:r>
        <w:t xml:space="preserve">29. </w:t>
      </w:r>
      <w:r w:rsidRPr="00380C8F">
        <w:t xml:space="preserve">Цена </w:t>
      </w:r>
      <w:bookmarkEnd w:id="8"/>
    </w:p>
    <w:p w:rsidR="00305151" w:rsidRPr="00305151" w:rsidRDefault="00305151" w:rsidP="00305151">
      <w:pPr>
        <w:pStyle w:val="ae"/>
        <w:numPr>
          <w:ilvl w:val="1"/>
          <w:numId w:val="28"/>
        </w:numPr>
        <w:spacing w:before="120"/>
        <w:ind w:left="709" w:hanging="709"/>
        <w:contextualSpacing/>
        <w:jc w:val="both"/>
        <w:rPr>
          <w:rFonts w:ascii="Arial" w:hAnsi="Arial" w:cs="Arial"/>
          <w:color w:val="000000"/>
          <w:sz w:val="20"/>
          <w:szCs w:val="20"/>
          <w:lang w:eastAsia="ru-RU"/>
        </w:rPr>
      </w:pPr>
      <w:r w:rsidRPr="00305151">
        <w:rPr>
          <w:rFonts w:ascii="Arial" w:hAnsi="Arial" w:cs="Arial"/>
          <w:color w:val="000000"/>
          <w:sz w:val="20"/>
          <w:szCs w:val="20"/>
          <w:lang w:eastAsia="ru-RU"/>
        </w:rPr>
        <w:t>Требования к формированию цены, в соответствии с которыми участники должны указать в Предложениях свои условия о цене, указаны в настоящем Приглашении и Приложениях к нему.</w:t>
      </w:r>
    </w:p>
    <w:p w:rsidR="00305151" w:rsidRPr="00305151" w:rsidRDefault="00305151" w:rsidP="00305151">
      <w:pPr>
        <w:pStyle w:val="ae"/>
        <w:numPr>
          <w:ilvl w:val="1"/>
          <w:numId w:val="28"/>
        </w:numPr>
        <w:spacing w:before="120"/>
        <w:ind w:left="709" w:hanging="709"/>
        <w:contextualSpacing/>
        <w:jc w:val="both"/>
        <w:rPr>
          <w:rFonts w:ascii="Arial" w:hAnsi="Arial" w:cs="Arial"/>
          <w:color w:val="000000"/>
          <w:sz w:val="20"/>
          <w:szCs w:val="20"/>
          <w:lang w:eastAsia="ru-RU"/>
        </w:rPr>
      </w:pPr>
      <w:r w:rsidRPr="00305151">
        <w:rPr>
          <w:rFonts w:ascii="Arial" w:hAnsi="Arial" w:cs="Arial"/>
          <w:color w:val="000000"/>
          <w:sz w:val="20"/>
          <w:szCs w:val="20"/>
          <w:lang w:eastAsia="ru-RU"/>
        </w:rPr>
        <w:t>Участник должен указать цену за единицу в соответствующей графе «Условий заключения договора» (Приложение № 2 к Приглашению).</w:t>
      </w:r>
    </w:p>
    <w:p w:rsidR="00305151" w:rsidRDefault="00305151" w:rsidP="00305151">
      <w:pPr>
        <w:numPr>
          <w:ilvl w:val="1"/>
          <w:numId w:val="28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Базис цены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305151" w:rsidRPr="00380C8F" w:rsidRDefault="00305151" w:rsidP="00305151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color w:val="000000"/>
        </w:rPr>
        <w:t>В Цену должны быть включены все расходы</w:t>
      </w:r>
      <w:r w:rsidRPr="002F2730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участника, связанные с выполнением его обязательств по договору, включая, но, не ограничиваясь, расходы по перевозке до места </w:t>
      </w:r>
      <w:proofErr w:type="gramStart"/>
      <w:r>
        <w:rPr>
          <w:rFonts w:ascii="Arial" w:hAnsi="Arial" w:cs="Arial"/>
          <w:color w:val="000000"/>
        </w:rPr>
        <w:t>выполнения работ/оказания услуг/пункта</w:t>
      </w:r>
      <w:proofErr w:type="gramEnd"/>
      <w:r>
        <w:rPr>
          <w:rFonts w:ascii="Arial" w:hAnsi="Arial" w:cs="Arial"/>
          <w:color w:val="000000"/>
        </w:rPr>
        <w:t xml:space="preserve"> назначения, на страхование работ/услуг/ответственности, на привлечение кредитных средств, на организацию обеспечения выполнения обязательств (банковские гарантии, аккредитивы) и др.</w:t>
      </w:r>
    </w:p>
    <w:p w:rsidR="00305151" w:rsidRDefault="00305151" w:rsidP="00305151">
      <w:pPr>
        <w:numPr>
          <w:ilvl w:val="1"/>
          <w:numId w:val="28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305151" w:rsidRDefault="00305151" w:rsidP="00305151">
      <w:pPr>
        <w:numPr>
          <w:ilvl w:val="1"/>
          <w:numId w:val="28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работ/оказанием услуг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и сопровождением всей необходимой документацией.</w:t>
      </w:r>
    </w:p>
    <w:p w:rsidR="00305151" w:rsidRDefault="00305151" w:rsidP="00305151">
      <w:pPr>
        <w:numPr>
          <w:ilvl w:val="1"/>
          <w:numId w:val="28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305151" w:rsidRPr="00380C8F" w:rsidRDefault="00305151" w:rsidP="00305151">
      <w:pPr>
        <w:pStyle w:val="3"/>
        <w:ind w:hanging="851"/>
      </w:pPr>
      <w:bookmarkStart w:id="9" w:name="_Toc261601642"/>
      <w:r>
        <w:t xml:space="preserve">30. </w:t>
      </w:r>
      <w:r w:rsidRPr="00380C8F">
        <w:t>Условия оплаты</w:t>
      </w:r>
      <w:bookmarkEnd w:id="9"/>
    </w:p>
    <w:p w:rsidR="00305151" w:rsidRPr="00305151" w:rsidRDefault="00305151" w:rsidP="00305151">
      <w:pPr>
        <w:pStyle w:val="ae"/>
        <w:numPr>
          <w:ilvl w:val="1"/>
          <w:numId w:val="29"/>
        </w:numPr>
        <w:spacing w:before="120"/>
        <w:ind w:left="851" w:hanging="851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Условия оплаты указаны в Приложении № 2 к Приглашению.</w:t>
      </w:r>
    </w:p>
    <w:p w:rsidR="00305151" w:rsidRPr="00305151" w:rsidRDefault="00305151" w:rsidP="00305151">
      <w:pPr>
        <w:pStyle w:val="ae"/>
        <w:numPr>
          <w:ilvl w:val="1"/>
          <w:numId w:val="29"/>
        </w:numPr>
        <w:spacing w:before="120"/>
        <w:ind w:left="851" w:hanging="851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Участник должен согласиться с предложенными условиями оплаты.</w:t>
      </w:r>
    </w:p>
    <w:p w:rsidR="00305151" w:rsidRPr="00380C8F" w:rsidRDefault="00305151" w:rsidP="00305151">
      <w:pPr>
        <w:pStyle w:val="3"/>
        <w:ind w:left="709" w:hanging="709"/>
      </w:pPr>
      <w:bookmarkStart w:id="10" w:name="_Toc261601643"/>
      <w:r>
        <w:t xml:space="preserve">31. </w:t>
      </w:r>
      <w:r w:rsidRPr="00380C8F">
        <w:t xml:space="preserve">Срок предоставления гарантий качества </w:t>
      </w:r>
      <w:bookmarkEnd w:id="10"/>
    </w:p>
    <w:p w:rsidR="00305151" w:rsidRPr="00305151" w:rsidRDefault="00305151" w:rsidP="00305151">
      <w:pPr>
        <w:pStyle w:val="ae"/>
        <w:numPr>
          <w:ilvl w:val="1"/>
          <w:numId w:val="30"/>
        </w:numPr>
        <w:spacing w:before="120"/>
        <w:ind w:left="709" w:hanging="709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Срок и условия предоставления гарантии качества установлены в проекте договора (Приложение № 5 к Приглашению).</w:t>
      </w:r>
    </w:p>
    <w:p w:rsidR="00305151" w:rsidRDefault="00305151" w:rsidP="00305151">
      <w:pPr>
        <w:pStyle w:val="ae"/>
        <w:numPr>
          <w:ilvl w:val="1"/>
          <w:numId w:val="30"/>
        </w:numPr>
        <w:spacing w:before="120"/>
        <w:ind w:left="709" w:hanging="709"/>
        <w:contextualSpacing/>
        <w:jc w:val="both"/>
        <w:rPr>
          <w:rFonts w:ascii="Arial" w:hAnsi="Arial" w:cs="Arial"/>
          <w:b/>
          <w:bCs/>
          <w:iCs/>
          <w:szCs w:val="28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Участник должен согласиться с предложенными условиями предоставления гарантии качества</w:t>
      </w:r>
      <w:r w:rsidRPr="00C133D4">
        <w:rPr>
          <w:rFonts w:ascii="Arial" w:hAnsi="Arial" w:cs="Arial"/>
          <w:bCs/>
          <w:iCs/>
          <w:szCs w:val="28"/>
        </w:rPr>
        <w:t xml:space="preserve">.  </w:t>
      </w:r>
    </w:p>
    <w:p w:rsidR="00305151" w:rsidRPr="00380C8F" w:rsidRDefault="00305151" w:rsidP="00305151">
      <w:pPr>
        <w:pStyle w:val="3"/>
        <w:ind w:left="709" w:hanging="709"/>
      </w:pPr>
      <w:bookmarkStart w:id="11" w:name="_Toc261601644"/>
      <w:r>
        <w:t>32. С</w:t>
      </w:r>
      <w:r w:rsidRPr="00380C8F">
        <w:t xml:space="preserve">роки и </w:t>
      </w:r>
      <w:bookmarkEnd w:id="11"/>
      <w:r w:rsidRPr="00380C8F">
        <w:t xml:space="preserve">условия </w:t>
      </w:r>
      <w:r>
        <w:t>выполнения работ/оказания услуг</w:t>
      </w:r>
    </w:p>
    <w:p w:rsidR="00305151" w:rsidRPr="00305151" w:rsidRDefault="00305151" w:rsidP="00305151">
      <w:pPr>
        <w:pStyle w:val="ae"/>
        <w:numPr>
          <w:ilvl w:val="1"/>
          <w:numId w:val="30"/>
        </w:numPr>
        <w:spacing w:before="120"/>
        <w:ind w:left="709" w:hanging="709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Условия выполнения работ/оказания услуг определены в Приложениях к настоящему Приглашению.</w:t>
      </w:r>
    </w:p>
    <w:p w:rsidR="00305151" w:rsidRPr="00305151" w:rsidRDefault="00305151" w:rsidP="00305151">
      <w:pPr>
        <w:pStyle w:val="ae"/>
        <w:numPr>
          <w:ilvl w:val="1"/>
          <w:numId w:val="30"/>
        </w:numPr>
        <w:spacing w:before="120"/>
        <w:ind w:left="709" w:hanging="709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Участник должен согласиться с предложенными условиями выполнения работ/оказания услуг.</w:t>
      </w:r>
    </w:p>
    <w:p w:rsidR="00305151" w:rsidRDefault="00305151" w:rsidP="00305151">
      <w:pPr>
        <w:numPr>
          <w:ilvl w:val="1"/>
          <w:numId w:val="31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вправе предложить только выполнение всего объема работ/оказания услуг, указанного в Приложении № 2 к Приглашению</w:t>
      </w:r>
      <w:r>
        <w:rPr>
          <w:rStyle w:val="a6"/>
          <w:rFonts w:ascii="Arial" w:hAnsi="Arial"/>
          <w:bCs/>
          <w:iCs/>
          <w:szCs w:val="28"/>
        </w:rPr>
        <w:footnoteReference w:id="1"/>
      </w:r>
      <w:r>
        <w:rPr>
          <w:rFonts w:ascii="Arial" w:hAnsi="Arial" w:cs="Arial"/>
          <w:bCs/>
          <w:iCs/>
          <w:szCs w:val="28"/>
        </w:rPr>
        <w:t>.</w:t>
      </w:r>
    </w:p>
    <w:p w:rsidR="00305151" w:rsidRDefault="00305151" w:rsidP="00305151">
      <w:pPr>
        <w:numPr>
          <w:ilvl w:val="1"/>
          <w:numId w:val="31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выполнения работ/оказания услуг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305151" w:rsidRDefault="00305151" w:rsidP="00305151">
      <w:pPr>
        <w:numPr>
          <w:ilvl w:val="1"/>
          <w:numId w:val="31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>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выполнения работ/оказания услуг. </w:t>
      </w:r>
    </w:p>
    <w:p w:rsidR="00305151" w:rsidRDefault="00305151" w:rsidP="00305151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</w:p>
    <w:p w:rsidR="00305151" w:rsidRDefault="00305151" w:rsidP="00305151">
      <w:pPr>
        <w:spacing w:before="120"/>
        <w:ind w:left="709" w:hanging="709"/>
        <w:rPr>
          <w:rFonts w:cs="Arial"/>
          <w:b/>
          <w:bCs/>
          <w:szCs w:val="26"/>
        </w:rPr>
      </w:pPr>
      <w:r>
        <w:rPr>
          <w:rFonts w:cs="Arial"/>
          <w:b/>
          <w:bCs/>
          <w:szCs w:val="26"/>
        </w:rPr>
        <w:t>33. Протокол разногласий к проекту Договора</w:t>
      </w:r>
    </w:p>
    <w:p w:rsidR="00305151" w:rsidRDefault="00305151" w:rsidP="00305151">
      <w:pPr>
        <w:pStyle w:val="ae"/>
        <w:numPr>
          <w:ilvl w:val="1"/>
          <w:numId w:val="32"/>
        </w:numPr>
        <w:spacing w:before="120"/>
        <w:ind w:left="709" w:hanging="709"/>
        <w:contextualSpacing/>
        <w:jc w:val="both"/>
        <w:rPr>
          <w:rFonts w:ascii="Arial" w:hAnsi="Arial" w:cs="Arial"/>
          <w:bCs/>
          <w:iCs/>
          <w:szCs w:val="28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Наличие в составе Предложения Протокола разногласий к проекту Договора рассматривается как отказ участника от предложенных условий заключения Договора</w:t>
      </w:r>
      <w:r w:rsidRPr="007C25C7">
        <w:rPr>
          <w:rFonts w:ascii="Arial" w:hAnsi="Arial" w:cs="Arial"/>
          <w:bCs/>
          <w:iCs/>
          <w:szCs w:val="28"/>
        </w:rPr>
        <w:t>.</w:t>
      </w:r>
    </w:p>
    <w:p w:rsidR="00305151" w:rsidRPr="00E029A0" w:rsidRDefault="00305151" w:rsidP="00305151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305151" w:rsidRDefault="00305151" w:rsidP="00305151">
      <w:pPr>
        <w:pStyle w:val="3"/>
        <w:numPr>
          <w:ilvl w:val="0"/>
          <w:numId w:val="32"/>
        </w:numPr>
      </w:pPr>
      <w:bookmarkStart w:id="12" w:name="_Toc261601646"/>
      <w:r>
        <w:t>Техническое задание для выполнения</w:t>
      </w:r>
      <w:r w:rsidRPr="00C41084">
        <w:t xml:space="preserve"> </w:t>
      </w:r>
      <w:bookmarkEnd w:id="12"/>
      <w:r>
        <w:t>работ/оказания услуг</w:t>
      </w:r>
    </w:p>
    <w:p w:rsidR="00305151" w:rsidRDefault="00305151" w:rsidP="00305151">
      <w:pPr>
        <w:numPr>
          <w:ilvl w:val="1"/>
          <w:numId w:val="32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t>Перечень</w:t>
      </w:r>
      <w:r>
        <w:rPr>
          <w:rFonts w:ascii="Arial" w:hAnsi="Arial" w:cs="Arial"/>
          <w:bCs/>
          <w:iCs/>
          <w:szCs w:val="28"/>
        </w:rPr>
        <w:t>, объем</w:t>
      </w:r>
      <w:r w:rsidRPr="00E029A0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работ/услуг, местоположение объекта и его характеристики, условия</w:t>
      </w:r>
      <w:r w:rsidRPr="00E029A0">
        <w:rPr>
          <w:rFonts w:ascii="Arial" w:hAnsi="Arial" w:cs="Arial"/>
          <w:bCs/>
          <w:iCs/>
          <w:szCs w:val="28"/>
        </w:rPr>
        <w:t xml:space="preserve"> и </w:t>
      </w:r>
      <w:r>
        <w:rPr>
          <w:rFonts w:ascii="Arial" w:hAnsi="Arial" w:cs="Arial"/>
          <w:bCs/>
          <w:iCs/>
          <w:szCs w:val="28"/>
        </w:rPr>
        <w:t>требования выполнения</w:t>
      </w:r>
      <w:r w:rsidRPr="00E029A0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работ/оказания услуг </w:t>
      </w:r>
      <w:r w:rsidRPr="00E029A0">
        <w:rPr>
          <w:rFonts w:ascii="Arial" w:hAnsi="Arial" w:cs="Arial"/>
          <w:bCs/>
          <w:iCs/>
          <w:szCs w:val="28"/>
        </w:rPr>
        <w:t xml:space="preserve">указаны в Приложении № </w:t>
      </w:r>
      <w:r>
        <w:rPr>
          <w:rFonts w:ascii="Arial" w:hAnsi="Arial" w:cs="Arial"/>
          <w:bCs/>
          <w:iCs/>
          <w:szCs w:val="28"/>
        </w:rPr>
        <w:t>6</w:t>
      </w:r>
      <w:r w:rsidRPr="00E029A0">
        <w:rPr>
          <w:rFonts w:ascii="Arial" w:hAnsi="Arial" w:cs="Arial"/>
          <w:bCs/>
          <w:iCs/>
          <w:szCs w:val="28"/>
        </w:rPr>
        <w:t xml:space="preserve"> к Приглашению.</w:t>
      </w:r>
    </w:p>
    <w:p w:rsidR="00305151" w:rsidRDefault="00305151" w:rsidP="00305151">
      <w:pPr>
        <w:numPr>
          <w:ilvl w:val="1"/>
          <w:numId w:val="32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proofErr w:type="gramStart"/>
      <w:r>
        <w:rPr>
          <w:rFonts w:ascii="Arial" w:hAnsi="Arial" w:cs="Arial"/>
          <w:bCs/>
          <w:iCs/>
          <w:szCs w:val="28"/>
        </w:rPr>
        <w:t>Продукция должна соответствовать требованиям, установленными в Приложении № 6 к Приглашению.</w:t>
      </w:r>
      <w:proofErr w:type="gramEnd"/>
    </w:p>
    <w:p w:rsidR="00305151" w:rsidRDefault="00305151" w:rsidP="00305151">
      <w:pPr>
        <w:numPr>
          <w:ilvl w:val="0"/>
          <w:numId w:val="5"/>
        </w:numPr>
        <w:spacing w:before="120"/>
        <w:jc w:val="both"/>
        <w:rPr>
          <w:rFonts w:ascii="Arial" w:hAnsi="Arial" w:cs="Arial"/>
          <w:b/>
          <w:bCs/>
          <w:iCs/>
          <w:szCs w:val="28"/>
        </w:rPr>
      </w:pPr>
      <w:bookmarkStart w:id="13" w:name="_Toc261510371"/>
      <w:bookmarkStart w:id="14" w:name="_Toc261510644"/>
      <w:bookmarkStart w:id="15" w:name="_Toc261510748"/>
      <w:bookmarkStart w:id="16" w:name="_Toc261511000"/>
      <w:bookmarkStart w:id="17" w:name="_Toc261530744"/>
      <w:bookmarkStart w:id="18" w:name="_Toc261531672"/>
      <w:bookmarkStart w:id="19" w:name="_Toc261531840"/>
      <w:bookmarkStart w:id="20" w:name="_Toc261532233"/>
      <w:bookmarkStart w:id="21" w:name="_Toc261532349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r w:rsidRPr="005E31D5">
        <w:rPr>
          <w:rFonts w:cs="Arial"/>
          <w:b/>
          <w:bCs/>
          <w:iCs/>
          <w:szCs w:val="28"/>
        </w:rPr>
        <w:t>Порядок</w:t>
      </w:r>
      <w:r>
        <w:rPr>
          <w:rFonts w:cs="Arial"/>
          <w:b/>
          <w:bCs/>
          <w:iCs/>
          <w:szCs w:val="28"/>
        </w:rPr>
        <w:t xml:space="preserve"> рассмотрения Предложений</w:t>
      </w:r>
    </w:p>
    <w:p w:rsidR="00305151" w:rsidRDefault="00305151" w:rsidP="00305151">
      <w:pPr>
        <w:numPr>
          <w:ilvl w:val="0"/>
          <w:numId w:val="21"/>
        </w:numPr>
        <w:spacing w:before="120"/>
        <w:ind w:left="709" w:hanging="709"/>
        <w:jc w:val="both"/>
        <w:rPr>
          <w:rFonts w:ascii="Arial" w:hAnsi="Arial" w:cs="Arial"/>
        </w:rPr>
      </w:pPr>
      <w:r w:rsidRPr="0020386B">
        <w:rPr>
          <w:rFonts w:ascii="Arial" w:hAnsi="Arial" w:cs="Arial"/>
        </w:rPr>
        <w:t xml:space="preserve">Комиссия по закупкам проводит </w:t>
      </w:r>
      <w:r>
        <w:rPr>
          <w:rFonts w:ascii="Arial" w:hAnsi="Arial" w:cs="Arial"/>
        </w:rPr>
        <w:t>рассмотрение Предложений</w:t>
      </w:r>
      <w:r w:rsidRPr="0020386B">
        <w:rPr>
          <w:rFonts w:ascii="Arial" w:hAnsi="Arial" w:cs="Arial"/>
        </w:rPr>
        <w:t xml:space="preserve"> в </w:t>
      </w:r>
      <w:r>
        <w:rPr>
          <w:rFonts w:ascii="Arial" w:hAnsi="Arial" w:cs="Arial"/>
        </w:rPr>
        <w:t>три</w:t>
      </w:r>
      <w:r w:rsidRPr="0020386B">
        <w:rPr>
          <w:rFonts w:ascii="Arial" w:hAnsi="Arial" w:cs="Arial"/>
        </w:rPr>
        <w:t xml:space="preserve"> этапа:</w:t>
      </w:r>
    </w:p>
    <w:p w:rsidR="00305151" w:rsidRDefault="00305151" w:rsidP="00305151">
      <w:pPr>
        <w:numPr>
          <w:ilvl w:val="0"/>
          <w:numId w:val="7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305151" w:rsidRDefault="00305151" w:rsidP="00305151">
      <w:pPr>
        <w:numPr>
          <w:ilvl w:val="0"/>
          <w:numId w:val="7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305151" w:rsidRDefault="00305151" w:rsidP="00305151">
      <w:pPr>
        <w:numPr>
          <w:ilvl w:val="0"/>
          <w:numId w:val="7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305151" w:rsidRDefault="00305151" w:rsidP="00305151">
      <w:pPr>
        <w:numPr>
          <w:ilvl w:val="0"/>
          <w:numId w:val="21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 w:rsidRPr="005E31D5">
        <w:rPr>
          <w:rFonts w:ascii="Arial" w:hAnsi="Arial" w:cs="Arial"/>
          <w:bCs/>
          <w:iCs/>
          <w:szCs w:val="28"/>
        </w:rPr>
        <w:t xml:space="preserve">В ходе проведения формальной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E31D5">
        <w:rPr>
          <w:rFonts w:ascii="Arial" w:hAnsi="Arial" w:cs="Arial"/>
          <w:bCs/>
          <w:iCs/>
          <w:szCs w:val="28"/>
        </w:rPr>
        <w:t xml:space="preserve"> проверяется </w:t>
      </w:r>
      <w:r>
        <w:rPr>
          <w:rFonts w:ascii="Arial" w:hAnsi="Arial" w:cs="Arial"/>
          <w:bCs/>
          <w:iCs/>
          <w:szCs w:val="28"/>
        </w:rPr>
        <w:t>их</w:t>
      </w:r>
      <w:r w:rsidRPr="005E31D5">
        <w:rPr>
          <w:rFonts w:ascii="Arial" w:hAnsi="Arial" w:cs="Arial"/>
          <w:bCs/>
          <w:iCs/>
          <w:szCs w:val="28"/>
        </w:rPr>
        <w:t xml:space="preserve"> соответствие  формальным требованиям, установленным в Приглашении</w:t>
      </w:r>
      <w:r>
        <w:rPr>
          <w:rFonts w:ascii="Arial" w:hAnsi="Arial" w:cs="Arial"/>
          <w:bCs/>
          <w:iCs/>
          <w:szCs w:val="28"/>
        </w:rPr>
        <w:t>:</w:t>
      </w:r>
      <w:r w:rsidRPr="005E31D5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 составу, </w:t>
      </w:r>
      <w:r w:rsidRPr="005E31D5">
        <w:rPr>
          <w:rFonts w:ascii="Arial" w:hAnsi="Arial" w:cs="Arial"/>
          <w:bCs/>
          <w:iCs/>
          <w:szCs w:val="28"/>
        </w:rPr>
        <w:t>оформлени</w:t>
      </w:r>
      <w:r>
        <w:rPr>
          <w:rFonts w:ascii="Arial" w:hAnsi="Arial" w:cs="Arial"/>
          <w:bCs/>
          <w:iCs/>
          <w:szCs w:val="28"/>
        </w:rPr>
        <w:t>ю и подаче Предложений.</w:t>
      </w:r>
    </w:p>
    <w:p w:rsidR="00305151" w:rsidRDefault="00305151" w:rsidP="00305151">
      <w:pPr>
        <w:numPr>
          <w:ilvl w:val="0"/>
          <w:numId w:val="21"/>
        </w:num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 w:rsidRPr="005E31D5">
        <w:rPr>
          <w:rFonts w:ascii="Arial" w:hAnsi="Arial" w:cs="Arial"/>
          <w:bCs/>
          <w:iCs/>
          <w:szCs w:val="28"/>
        </w:rPr>
        <w:t>Предварительный квалификационный отбор проводится по следующим критериям:</w:t>
      </w:r>
    </w:p>
    <w:p w:rsidR="00305151" w:rsidRDefault="00305151" w:rsidP="00305151">
      <w:pPr>
        <w:spacing w:before="120"/>
        <w:ind w:left="106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75"/>
        <w:gridCol w:w="6"/>
        <w:gridCol w:w="5226"/>
        <w:gridCol w:w="1849"/>
        <w:gridCol w:w="2198"/>
      </w:tblGrid>
      <w:tr w:rsidR="00305151" w:rsidRPr="00820799" w:rsidTr="000867CC">
        <w:trPr>
          <w:trHeight w:val="240"/>
        </w:trPr>
        <w:tc>
          <w:tcPr>
            <w:tcW w:w="575" w:type="dxa"/>
            <w:vMerge w:val="restart"/>
            <w:shd w:val="clear" w:color="auto" w:fill="auto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  <w:r w:rsidRPr="0082079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82079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820799">
              <w:rPr>
                <w:rFonts w:ascii="Arial" w:hAnsi="Arial" w:cs="Arial"/>
                <w:b/>
              </w:rPr>
              <w:t>/</w:t>
            </w:r>
            <w:proofErr w:type="spellStart"/>
            <w:r w:rsidRPr="0082079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5232" w:type="dxa"/>
            <w:gridSpan w:val="2"/>
            <w:vMerge w:val="restart"/>
            <w:shd w:val="clear" w:color="auto" w:fill="auto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  <w:r w:rsidRPr="0082079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047" w:type="dxa"/>
            <w:gridSpan w:val="2"/>
            <w:shd w:val="clear" w:color="auto" w:fill="auto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  <w:r w:rsidRPr="0082079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305151" w:rsidRPr="00820799" w:rsidTr="000867CC">
        <w:trPr>
          <w:trHeight w:val="240"/>
        </w:trPr>
        <w:tc>
          <w:tcPr>
            <w:tcW w:w="575" w:type="dxa"/>
            <w:vMerge/>
            <w:shd w:val="clear" w:color="auto" w:fill="auto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232" w:type="dxa"/>
            <w:gridSpan w:val="2"/>
            <w:vMerge/>
            <w:shd w:val="clear" w:color="auto" w:fill="auto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49" w:type="dxa"/>
            <w:shd w:val="clear" w:color="auto" w:fill="auto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  <w:r w:rsidRPr="0082079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198" w:type="dxa"/>
            <w:shd w:val="clear" w:color="auto" w:fill="auto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  <w:b/>
              </w:rPr>
            </w:pPr>
            <w:r w:rsidRPr="00820799">
              <w:rPr>
                <w:rFonts w:ascii="Arial" w:hAnsi="Arial" w:cs="Arial"/>
                <w:b/>
              </w:rPr>
              <w:t>Результат</w:t>
            </w:r>
          </w:p>
        </w:tc>
      </w:tr>
      <w:tr w:rsidR="00305151" w:rsidRPr="00820799" w:rsidTr="000867CC">
        <w:trPr>
          <w:trHeight w:val="240"/>
        </w:trPr>
        <w:tc>
          <w:tcPr>
            <w:tcW w:w="575" w:type="dxa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1.</w:t>
            </w:r>
          </w:p>
        </w:tc>
        <w:tc>
          <w:tcPr>
            <w:tcW w:w="5232" w:type="dxa"/>
            <w:gridSpan w:val="2"/>
            <w:vMerge w:val="restart"/>
            <w:vAlign w:val="center"/>
          </w:tcPr>
          <w:p w:rsidR="00305151" w:rsidRPr="00820799" w:rsidRDefault="00305151" w:rsidP="000867CC">
            <w:pPr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Контрагент имеет необходимый допуск к выполнению соответствующих видов работ в СРО</w:t>
            </w: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240"/>
        </w:trPr>
        <w:tc>
          <w:tcPr>
            <w:tcW w:w="575" w:type="dxa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32" w:type="dxa"/>
            <w:gridSpan w:val="2"/>
            <w:vMerge/>
            <w:vAlign w:val="center"/>
          </w:tcPr>
          <w:p w:rsidR="00305151" w:rsidRPr="00820799" w:rsidRDefault="00305151" w:rsidP="000867CC">
            <w:pPr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360"/>
        </w:trPr>
        <w:tc>
          <w:tcPr>
            <w:tcW w:w="575" w:type="dxa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2.</w:t>
            </w:r>
          </w:p>
        </w:tc>
        <w:tc>
          <w:tcPr>
            <w:tcW w:w="5232" w:type="dxa"/>
            <w:gridSpan w:val="2"/>
            <w:vMerge w:val="restart"/>
            <w:vAlign w:val="center"/>
          </w:tcPr>
          <w:p w:rsidR="00305151" w:rsidRPr="0011771E" w:rsidRDefault="00305151" w:rsidP="000867CC">
            <w:pPr>
              <w:jc w:val="both"/>
              <w:rPr>
                <w:rFonts w:ascii="Arial" w:hAnsi="Arial" w:cs="Arial"/>
              </w:rPr>
            </w:pPr>
            <w:r w:rsidRPr="0011771E">
              <w:rPr>
                <w:rFonts w:ascii="Arial" w:hAnsi="Arial" w:cs="Arial"/>
              </w:rPr>
              <w:t>Контрагент отвечает одному из следующих требований:</w:t>
            </w:r>
          </w:p>
          <w:p w:rsidR="00305151" w:rsidRPr="0011771E" w:rsidRDefault="00305151" w:rsidP="000867CC">
            <w:pPr>
              <w:jc w:val="both"/>
              <w:rPr>
                <w:rFonts w:ascii="Arial" w:hAnsi="Arial" w:cs="Arial"/>
              </w:rPr>
            </w:pPr>
            <w:r w:rsidRPr="0011771E">
              <w:rPr>
                <w:rFonts w:ascii="Arial" w:hAnsi="Arial" w:cs="Arial"/>
              </w:rPr>
              <w:t xml:space="preserve">а) в установленном законодательством порядке </w:t>
            </w:r>
            <w:proofErr w:type="gramStart"/>
            <w:r w:rsidRPr="0011771E">
              <w:rPr>
                <w:rFonts w:ascii="Arial" w:hAnsi="Arial" w:cs="Arial"/>
              </w:rPr>
              <w:t>зарегистрирован</w:t>
            </w:r>
            <w:proofErr w:type="gramEnd"/>
            <w:r w:rsidRPr="0011771E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892F5B">
              <w:rPr>
                <w:rFonts w:ascii="Arial" w:hAnsi="Arial" w:cs="Arial"/>
              </w:rPr>
              <w:t>2 года до дня размещения документации о проведении предварительного квалификационного отбора</w:t>
            </w:r>
            <w:r w:rsidRPr="0011771E">
              <w:rPr>
                <w:rFonts w:ascii="Arial" w:hAnsi="Arial" w:cs="Arial"/>
              </w:rPr>
              <w:t>;</w:t>
            </w:r>
          </w:p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  <w:r w:rsidRPr="0011771E">
              <w:rPr>
                <w:rFonts w:ascii="Arial" w:hAnsi="Arial" w:cs="Arial"/>
              </w:rPr>
              <w:t xml:space="preserve"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</w:t>
            </w:r>
            <w:r w:rsidRPr="00892F5B">
              <w:rPr>
                <w:rFonts w:ascii="Arial" w:hAnsi="Arial" w:cs="Arial"/>
              </w:rPr>
              <w:t>2 года до дня размещения документации о проведении предварительного квалификационного отбора</w:t>
            </w: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360"/>
        </w:trPr>
        <w:tc>
          <w:tcPr>
            <w:tcW w:w="575" w:type="dxa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32" w:type="dxa"/>
            <w:gridSpan w:val="2"/>
            <w:vMerge/>
            <w:vAlign w:val="center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416"/>
        </w:trPr>
        <w:tc>
          <w:tcPr>
            <w:tcW w:w="575" w:type="dxa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3.</w:t>
            </w:r>
          </w:p>
        </w:tc>
        <w:tc>
          <w:tcPr>
            <w:tcW w:w="5232" w:type="dxa"/>
            <w:gridSpan w:val="2"/>
            <w:vMerge w:val="restart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254"/>
        </w:trPr>
        <w:tc>
          <w:tcPr>
            <w:tcW w:w="575" w:type="dxa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32" w:type="dxa"/>
            <w:gridSpan w:val="2"/>
            <w:vMerge/>
          </w:tcPr>
          <w:p w:rsidR="00305151" w:rsidRPr="00820799" w:rsidRDefault="00305151" w:rsidP="000867CC">
            <w:pPr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355"/>
        </w:trPr>
        <w:tc>
          <w:tcPr>
            <w:tcW w:w="575" w:type="dxa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4.</w:t>
            </w:r>
          </w:p>
        </w:tc>
        <w:tc>
          <w:tcPr>
            <w:tcW w:w="5232" w:type="dxa"/>
            <w:gridSpan w:val="2"/>
            <w:vMerge w:val="restart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254"/>
        </w:trPr>
        <w:tc>
          <w:tcPr>
            <w:tcW w:w="575" w:type="dxa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32" w:type="dxa"/>
            <w:gridSpan w:val="2"/>
            <w:vMerge/>
          </w:tcPr>
          <w:p w:rsidR="00305151" w:rsidRPr="00820799" w:rsidRDefault="00305151" w:rsidP="000867CC">
            <w:pPr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541"/>
        </w:trPr>
        <w:tc>
          <w:tcPr>
            <w:tcW w:w="575" w:type="dxa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en-US"/>
              </w:rPr>
              <w:t>5</w:t>
            </w:r>
            <w:r w:rsidRPr="00820799">
              <w:rPr>
                <w:rFonts w:ascii="Arial" w:hAnsi="Arial" w:cs="Arial"/>
              </w:rPr>
              <w:t>.</w:t>
            </w:r>
          </w:p>
        </w:tc>
        <w:tc>
          <w:tcPr>
            <w:tcW w:w="5232" w:type="dxa"/>
            <w:gridSpan w:val="2"/>
            <w:vMerge w:val="restart"/>
            <w:vAlign w:val="center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 xml:space="preserve">Контрагент имеет  в своем штате квалифицированный и аттестованный персонал 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 xml:space="preserve">(в </w:t>
            </w:r>
            <w:r>
              <w:rPr>
                <w:rFonts w:ascii="Arial" w:hAnsi="Arial" w:cs="Arial"/>
                <w:b/>
                <w:i/>
                <w:u w:val="single"/>
              </w:rPr>
              <w:t xml:space="preserve">конкурсной 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>документации</w:t>
            </w:r>
            <w:r>
              <w:rPr>
                <w:rFonts w:ascii="Arial" w:hAnsi="Arial" w:cs="Arial"/>
                <w:b/>
                <w:i/>
                <w:u w:val="single"/>
              </w:rPr>
              <w:t xml:space="preserve"> 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>указываются</w:t>
            </w:r>
            <w:r>
              <w:rPr>
                <w:rFonts w:ascii="Arial" w:hAnsi="Arial" w:cs="Arial"/>
                <w:b/>
                <w:i/>
                <w:u w:val="single"/>
              </w:rPr>
              <w:t xml:space="preserve"> 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>конкретные требования по количеству, специальностям и квалификации персонала применительно к конкретному виду работ</w:t>
            </w:r>
            <w:r>
              <w:rPr>
                <w:rFonts w:ascii="Arial" w:hAnsi="Arial" w:cs="Arial"/>
                <w:b/>
                <w:i/>
                <w:u w:val="single"/>
              </w:rPr>
              <w:t>/услуг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>)</w:t>
            </w:r>
            <w:r w:rsidRPr="00364100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254"/>
        </w:trPr>
        <w:tc>
          <w:tcPr>
            <w:tcW w:w="575" w:type="dxa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32" w:type="dxa"/>
            <w:gridSpan w:val="2"/>
            <w:vMerge/>
            <w:vAlign w:val="center"/>
          </w:tcPr>
          <w:p w:rsidR="00305151" w:rsidRPr="00820799" w:rsidRDefault="00305151" w:rsidP="000867CC">
            <w:pPr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713"/>
        </w:trPr>
        <w:tc>
          <w:tcPr>
            <w:tcW w:w="581" w:type="dxa"/>
            <w:gridSpan w:val="2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en-US"/>
              </w:rPr>
              <w:lastRenderedPageBreak/>
              <w:t>6</w:t>
            </w:r>
            <w:r w:rsidRPr="00820799">
              <w:rPr>
                <w:rFonts w:ascii="Arial" w:hAnsi="Arial" w:cs="Arial"/>
              </w:rPr>
              <w:t>.</w:t>
            </w:r>
          </w:p>
        </w:tc>
        <w:tc>
          <w:tcPr>
            <w:tcW w:w="5226" w:type="dxa"/>
            <w:vMerge w:val="restart"/>
            <w:vAlign w:val="center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 xml:space="preserve">Контрагент имеет в собственности или в долгосрочной аренде (лизинге) производственные мощности, в т.ч. производственные площадки, спецтехнику, оборудование в необходимых объемах и надлежащем техническом состоянии 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 xml:space="preserve">(в </w:t>
            </w:r>
            <w:r>
              <w:rPr>
                <w:rFonts w:ascii="Arial" w:hAnsi="Arial" w:cs="Arial"/>
                <w:b/>
                <w:i/>
                <w:u w:val="single"/>
              </w:rPr>
              <w:t xml:space="preserve">конкурсной </w:t>
            </w:r>
            <w:r w:rsidRPr="00364100">
              <w:rPr>
                <w:rFonts w:ascii="Arial" w:hAnsi="Arial" w:cs="Arial"/>
                <w:b/>
                <w:i/>
                <w:u w:val="single"/>
              </w:rPr>
              <w:t>документации указываются конкретные требования по объемам и характеристикам производственных мощностей и по их техническому состоянию применительно к конкретному виду работ)</w:t>
            </w: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713"/>
        </w:trPr>
        <w:tc>
          <w:tcPr>
            <w:tcW w:w="581" w:type="dxa"/>
            <w:gridSpan w:val="2"/>
            <w:vMerge/>
            <w:vAlign w:val="center"/>
          </w:tcPr>
          <w:p w:rsidR="00305151" w:rsidRPr="00820799" w:rsidDel="001F0352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26" w:type="dxa"/>
            <w:vMerge/>
            <w:vAlign w:val="center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360"/>
        </w:trPr>
        <w:tc>
          <w:tcPr>
            <w:tcW w:w="581" w:type="dxa"/>
            <w:gridSpan w:val="2"/>
            <w:vMerge w:val="restart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en-US"/>
              </w:rPr>
              <w:t>7</w:t>
            </w:r>
            <w:r w:rsidRPr="00820799">
              <w:rPr>
                <w:rFonts w:ascii="Arial" w:hAnsi="Arial" w:cs="Arial"/>
              </w:rPr>
              <w:t>.</w:t>
            </w:r>
          </w:p>
        </w:tc>
        <w:tc>
          <w:tcPr>
            <w:tcW w:w="5226" w:type="dxa"/>
            <w:vMerge w:val="restart"/>
            <w:vAlign w:val="center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  <w:color w:val="000000"/>
              </w:rPr>
              <w:t xml:space="preserve">Контрагент имеет опыт реализации в течение 3-х последних лет не менее 5 договоров (предоставляются копии), каждый из которых предусматривает равные или превышающие </w:t>
            </w:r>
            <w:r>
              <w:rPr>
                <w:rFonts w:ascii="Arial" w:hAnsi="Arial" w:cs="Arial"/>
                <w:color w:val="000000"/>
              </w:rPr>
              <w:br/>
              <w:t xml:space="preserve">по сложности и объему </w:t>
            </w:r>
            <w:r w:rsidRPr="00D324E1">
              <w:rPr>
                <w:rFonts w:ascii="Arial" w:hAnsi="Arial" w:cs="Arial"/>
              </w:rPr>
              <w:t>аналогичные по номенклатуре</w:t>
            </w:r>
            <w:r>
              <w:rPr>
                <w:rFonts w:ascii="Arial" w:hAnsi="Arial" w:cs="Arial"/>
                <w:color w:val="000000"/>
              </w:rPr>
              <w:t xml:space="preserve"> работы, а также цену, отличающуюся от начальной (максимальной) цены договора, установленной Приглашением, не более чем на 20 % в сторону уменьшения (отличие цены в сторону увеличения не ограничивается), подтвержденных актами выполненных работ</w:t>
            </w:r>
            <w:proofErr w:type="gramEnd"/>
            <w:r>
              <w:rPr>
                <w:rFonts w:ascii="Arial" w:hAnsi="Arial" w:cs="Arial"/>
                <w:color w:val="000000"/>
              </w:rPr>
              <w:t xml:space="preserve"> (</w:t>
            </w:r>
            <w:proofErr w:type="gramStart"/>
            <w:r>
              <w:rPr>
                <w:rFonts w:ascii="Arial" w:hAnsi="Arial" w:cs="Arial"/>
                <w:color w:val="000000"/>
              </w:rPr>
              <w:t>предоставляются копии), подписанных заказчиками без замечаний.</w:t>
            </w:r>
            <w:proofErr w:type="gramEnd"/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360"/>
        </w:trPr>
        <w:tc>
          <w:tcPr>
            <w:tcW w:w="581" w:type="dxa"/>
            <w:gridSpan w:val="2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26" w:type="dxa"/>
            <w:vMerge/>
            <w:vAlign w:val="center"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820799">
              <w:rPr>
                <w:rFonts w:ascii="Arial" w:hAnsi="Arial" w:cs="Arial"/>
              </w:rPr>
              <w:t>не квалифицирован</w:t>
            </w:r>
          </w:p>
        </w:tc>
      </w:tr>
      <w:tr w:rsidR="00305151" w:rsidRPr="00820799" w:rsidTr="000867CC">
        <w:trPr>
          <w:trHeight w:val="402"/>
        </w:trPr>
        <w:tc>
          <w:tcPr>
            <w:tcW w:w="581" w:type="dxa"/>
            <w:gridSpan w:val="2"/>
            <w:vMerge w:val="restart"/>
            <w:vAlign w:val="center"/>
          </w:tcPr>
          <w:p w:rsidR="00305151" w:rsidRPr="00A13A2B" w:rsidRDefault="00305151" w:rsidP="000867C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8.</w:t>
            </w:r>
          </w:p>
        </w:tc>
        <w:tc>
          <w:tcPr>
            <w:tcW w:w="5226" w:type="dxa"/>
            <w:vMerge w:val="restart"/>
          </w:tcPr>
          <w:p w:rsidR="00305151" w:rsidRPr="00FC34AA" w:rsidRDefault="00305151" w:rsidP="000867CC">
            <w:pPr>
              <w:jc w:val="both"/>
              <w:rPr>
                <w:rFonts w:ascii="Arial" w:hAnsi="Arial" w:cs="Arial"/>
              </w:rPr>
            </w:pPr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лиц»</w:t>
            </w:r>
            <w:proofErr w:type="gramStart"/>
            <w:r w:rsidRPr="00153B29">
              <w:rPr>
                <w:rFonts w:ascii="Arial" w:hAnsi="Arial" w:cs="Arial"/>
              </w:rPr>
              <w:t>,и</w:t>
            </w:r>
            <w:proofErr w:type="gramEnd"/>
            <w:r w:rsidRPr="00153B29">
              <w:rPr>
                <w:rFonts w:ascii="Arial" w:hAnsi="Arial" w:cs="Arial"/>
              </w:rPr>
              <w:t xml:space="preserve"> 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 муниципальных нужд»</w:t>
            </w:r>
          </w:p>
        </w:tc>
        <w:tc>
          <w:tcPr>
            <w:tcW w:w="1849" w:type="dxa"/>
            <w:vAlign w:val="center"/>
          </w:tcPr>
          <w:p w:rsidR="00305151" w:rsidRPr="003C2609" w:rsidRDefault="00305151" w:rsidP="000867CC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198" w:type="dxa"/>
            <w:vAlign w:val="center"/>
          </w:tcPr>
          <w:p w:rsidR="00305151" w:rsidRPr="003C2609" w:rsidRDefault="00305151" w:rsidP="000867CC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305151" w:rsidRPr="00820799" w:rsidTr="000867CC">
        <w:trPr>
          <w:trHeight w:val="402"/>
        </w:trPr>
        <w:tc>
          <w:tcPr>
            <w:tcW w:w="581" w:type="dxa"/>
            <w:gridSpan w:val="2"/>
            <w:vMerge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5226" w:type="dxa"/>
            <w:vMerge/>
          </w:tcPr>
          <w:p w:rsidR="00305151" w:rsidRPr="00820799" w:rsidRDefault="00305151" w:rsidP="000867CC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1849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198" w:type="dxa"/>
            <w:vAlign w:val="center"/>
          </w:tcPr>
          <w:p w:rsidR="00305151" w:rsidRPr="00820799" w:rsidRDefault="00305151" w:rsidP="000867CC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305151" w:rsidRPr="005152DF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</w:t>
      </w:r>
      <w:r w:rsidRPr="005152DF">
        <w:rPr>
          <w:rFonts w:ascii="Arial" w:hAnsi="Arial" w:cs="Arial"/>
          <w:bCs/>
          <w:iCs/>
          <w:szCs w:val="28"/>
        </w:rPr>
        <w:t xml:space="preserve">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</w:t>
      </w:r>
      <w:r>
        <w:rPr>
          <w:rFonts w:ascii="Arial" w:hAnsi="Arial" w:cs="Arial"/>
          <w:bCs/>
          <w:iCs/>
          <w:szCs w:val="28"/>
        </w:rPr>
        <w:t>8</w:t>
      </w:r>
      <w:r w:rsidRPr="005152DF">
        <w:rPr>
          <w:rFonts w:ascii="Arial" w:hAnsi="Arial" w:cs="Arial"/>
          <w:bCs/>
          <w:iCs/>
          <w:szCs w:val="28"/>
        </w:rPr>
        <w:t>.</w:t>
      </w:r>
    </w:p>
    <w:p w:rsidR="00305151" w:rsidRDefault="00305151" w:rsidP="00305151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5330E0">
        <w:rPr>
          <w:rFonts w:ascii="Arial" w:hAnsi="Arial" w:cs="Arial"/>
          <w:bCs/>
          <w:iCs/>
          <w:szCs w:val="28"/>
        </w:rPr>
        <w:t xml:space="preserve">38.1. </w:t>
      </w:r>
      <w:r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прошедшие предварительный квалификационный отбор участников, дальнейшему рассмотрению не подлежат.</w:t>
      </w:r>
    </w:p>
    <w:p w:rsidR="00305151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</w:t>
      </w:r>
      <w:r w:rsidRPr="00705385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Предложения,</w:t>
      </w:r>
      <w:r w:rsidRPr="00705385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в протоколе Комиссии по закупкам</w:t>
      </w:r>
      <w:r w:rsidRPr="00705385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указывается</w:t>
      </w:r>
      <w:r w:rsidRPr="00705385">
        <w:rPr>
          <w:rFonts w:ascii="Arial" w:hAnsi="Arial" w:cs="Arial"/>
          <w:bCs/>
          <w:iCs/>
          <w:szCs w:val="28"/>
        </w:rPr>
        <w:t xml:space="preserve"> обоснование отклонения</w:t>
      </w:r>
      <w:r>
        <w:rPr>
          <w:rFonts w:ascii="Arial" w:hAnsi="Arial" w:cs="Arial"/>
          <w:bCs/>
          <w:iCs/>
          <w:szCs w:val="28"/>
        </w:rPr>
        <w:t xml:space="preserve"> каждого такого Предложения.</w:t>
      </w:r>
    </w:p>
    <w:p w:rsidR="00305151" w:rsidRPr="00305151" w:rsidRDefault="00305151" w:rsidP="00305151">
      <w:pPr>
        <w:pStyle w:val="ae"/>
        <w:numPr>
          <w:ilvl w:val="1"/>
          <w:numId w:val="33"/>
        </w:numPr>
        <w:spacing w:before="120"/>
        <w:ind w:left="567" w:hanging="567"/>
        <w:contextualSpacing/>
        <w:jc w:val="both"/>
        <w:rPr>
          <w:rFonts w:ascii="Verdana" w:hAnsi="Verdana" w:cs="Arial"/>
          <w:b/>
          <w:bCs/>
          <w:sz w:val="20"/>
          <w:szCs w:val="26"/>
          <w:lang w:eastAsia="ru-RU"/>
        </w:rPr>
      </w:pPr>
      <w:r w:rsidRPr="00305151">
        <w:rPr>
          <w:rFonts w:ascii="Verdana" w:hAnsi="Verdana" w:cs="Arial"/>
          <w:b/>
          <w:bCs/>
          <w:sz w:val="20"/>
          <w:szCs w:val="26"/>
          <w:lang w:eastAsia="ru-RU"/>
        </w:rPr>
        <w:t>Оценка Предложений по существу проводится по следующему критерию:</w:t>
      </w:r>
    </w:p>
    <w:p w:rsidR="00305151" w:rsidRDefault="00305151" w:rsidP="00305151">
      <w:pPr>
        <w:spacing w:before="120"/>
        <w:ind w:left="567"/>
        <w:jc w:val="center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76"/>
        <w:gridCol w:w="4919"/>
        <w:gridCol w:w="2126"/>
        <w:gridCol w:w="2233"/>
      </w:tblGrid>
      <w:tr w:rsidR="00305151" w:rsidRPr="00F71798" w:rsidTr="000867CC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92D2C">
              <w:rPr>
                <w:rFonts w:ascii="Arial" w:hAnsi="Arial" w:cs="Arial"/>
                <w:b/>
                <w:sz w:val="16"/>
                <w:szCs w:val="16"/>
              </w:rPr>
              <w:t xml:space="preserve">№ </w:t>
            </w:r>
            <w:proofErr w:type="spellStart"/>
            <w:proofErr w:type="gramStart"/>
            <w:r w:rsidRPr="00092D2C">
              <w:rPr>
                <w:rFonts w:ascii="Arial" w:hAnsi="Arial" w:cs="Arial"/>
                <w:b/>
                <w:sz w:val="16"/>
                <w:szCs w:val="16"/>
              </w:rPr>
              <w:t>п</w:t>
            </w:r>
            <w:proofErr w:type="spellEnd"/>
            <w:proofErr w:type="gramEnd"/>
            <w:r w:rsidRPr="00092D2C">
              <w:rPr>
                <w:rFonts w:ascii="Arial" w:hAnsi="Arial" w:cs="Arial"/>
                <w:b/>
                <w:sz w:val="16"/>
                <w:szCs w:val="16"/>
              </w:rPr>
              <w:t>/</w:t>
            </w:r>
            <w:proofErr w:type="spellStart"/>
            <w:r w:rsidRPr="00092D2C">
              <w:rPr>
                <w:rFonts w:ascii="Arial" w:hAnsi="Arial" w:cs="Arial"/>
                <w:b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92D2C">
              <w:rPr>
                <w:rFonts w:ascii="Arial" w:hAnsi="Arial" w:cs="Arial"/>
                <w:b/>
                <w:sz w:val="16"/>
                <w:szCs w:val="16"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92D2C">
              <w:rPr>
                <w:rFonts w:ascii="Arial" w:hAnsi="Arial" w:cs="Arial"/>
                <w:b/>
                <w:sz w:val="16"/>
                <w:szCs w:val="16"/>
              </w:rPr>
              <w:t>Оценка Предложения</w:t>
            </w:r>
          </w:p>
        </w:tc>
      </w:tr>
      <w:tr w:rsidR="00305151" w:rsidRPr="00F71798" w:rsidTr="000867CC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919" w:type="dxa"/>
            <w:vMerge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2126" w:type="dxa"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92D2C">
              <w:rPr>
                <w:rFonts w:ascii="Arial" w:hAnsi="Arial" w:cs="Arial"/>
                <w:b/>
                <w:sz w:val="16"/>
                <w:szCs w:val="16"/>
              </w:rPr>
              <w:t>Значение/</w:t>
            </w:r>
            <w:r w:rsidRPr="00092D2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092D2C">
              <w:rPr>
                <w:rFonts w:ascii="Arial" w:hAnsi="Arial" w:cs="Arial"/>
                <w:b/>
                <w:sz w:val="16"/>
                <w:szCs w:val="16"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305151" w:rsidRPr="0058053A" w:rsidRDefault="00305151" w:rsidP="000867CC">
            <w:pPr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92D2C">
              <w:rPr>
                <w:rFonts w:ascii="Arial" w:hAnsi="Arial" w:cs="Arial"/>
                <w:b/>
                <w:sz w:val="16"/>
                <w:szCs w:val="16"/>
              </w:rPr>
              <w:t>Результат</w:t>
            </w:r>
          </w:p>
        </w:tc>
      </w:tr>
      <w:tr w:rsidR="00305151" w:rsidRPr="00F71798" w:rsidTr="000867CC">
        <w:trPr>
          <w:cantSplit/>
          <w:trHeight w:val="555"/>
        </w:trPr>
        <w:tc>
          <w:tcPr>
            <w:tcW w:w="576" w:type="dxa"/>
            <w:vAlign w:val="center"/>
          </w:tcPr>
          <w:p w:rsidR="00305151" w:rsidRPr="00F71798" w:rsidRDefault="00305151" w:rsidP="000867CC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305151" w:rsidRPr="00F71798" w:rsidRDefault="00305151" w:rsidP="000867CC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305151" w:rsidRPr="00F71798" w:rsidRDefault="00305151" w:rsidP="000867CC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305151" w:rsidRPr="00F71798" w:rsidRDefault="00305151" w:rsidP="000867CC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305151" w:rsidRPr="00305151" w:rsidRDefault="00305151" w:rsidP="00305151">
      <w:pPr>
        <w:pStyle w:val="ae"/>
        <w:numPr>
          <w:ilvl w:val="1"/>
          <w:numId w:val="33"/>
        </w:numPr>
        <w:spacing w:before="120"/>
        <w:ind w:left="567" w:hanging="567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 xml:space="preserve">Критерий 1. Критерий 1. 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 по указанной формуле, где: Р1i – рейтинг i-го Предложения, </w:t>
      </w:r>
      <w:proofErr w:type="spellStart"/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Ц</w:t>
      </w:r>
      <w:proofErr w:type="gramStart"/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i</w:t>
      </w:r>
      <w:proofErr w:type="spellEnd"/>
      <w:proofErr w:type="gramEnd"/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 xml:space="preserve"> – цена i-го Предложения, </w:t>
      </w:r>
      <w:proofErr w:type="spellStart"/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>Цmin</w:t>
      </w:r>
      <w:proofErr w:type="spellEnd"/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t xml:space="preserve"> – цена  предложения, которому присвоен максимальный рейтинг.</w:t>
      </w:r>
    </w:p>
    <w:p w:rsidR="00305151" w:rsidRPr="00305151" w:rsidRDefault="00305151" w:rsidP="00305151">
      <w:pPr>
        <w:pStyle w:val="ae"/>
        <w:numPr>
          <w:ilvl w:val="1"/>
          <w:numId w:val="33"/>
        </w:numPr>
        <w:spacing w:before="120"/>
        <w:ind w:left="567" w:hanging="567"/>
        <w:contextualSpacing/>
        <w:jc w:val="both"/>
        <w:rPr>
          <w:rFonts w:ascii="Arial" w:hAnsi="Arial" w:cs="Arial"/>
          <w:bCs/>
          <w:iCs/>
          <w:sz w:val="20"/>
          <w:szCs w:val="28"/>
          <w:lang w:eastAsia="ru-RU"/>
        </w:rPr>
      </w:pPr>
      <w:r w:rsidRPr="00305151">
        <w:rPr>
          <w:rFonts w:ascii="Arial" w:hAnsi="Arial" w:cs="Arial"/>
          <w:bCs/>
          <w:iCs/>
          <w:sz w:val="20"/>
          <w:szCs w:val="28"/>
          <w:lang w:eastAsia="ru-RU"/>
        </w:rPr>
        <w:lastRenderedPageBreak/>
        <w:t>Организатор имеет право предоставить участникам, прошедшим формальную оценку и предварительный квалификационный отбор, возможность добровольно улучшить условия своих Предложений путем снижения первоначальных указанных в Предложениях цен, при условии сохранения остальных положений Предложений без изменений.</w:t>
      </w:r>
    </w:p>
    <w:p w:rsidR="00305151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 по электронной почте. Срок предоставления Предложения – не менее 2 рабочих дней, но не более 5 рабочих дней.</w:t>
      </w:r>
    </w:p>
    <w:p w:rsidR="00305151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305151" w:rsidRPr="005C312A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305151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305151" w:rsidRPr="00EB7D71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>
        <w:rPr>
          <w:rFonts w:ascii="Arial" w:hAnsi="Arial" w:cs="Arial"/>
          <w:bCs/>
          <w:iCs/>
        </w:rPr>
        <w:t xml:space="preserve">. 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Заказчику в течение 5 рабочих дней с момента его получения. 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F60B76">
        <w:rPr>
          <w:rFonts w:ascii="Arial" w:hAnsi="Arial" w:cs="Arial"/>
          <w:bCs/>
          <w:iCs/>
          <w:szCs w:val="28"/>
        </w:rPr>
        <w:t xml:space="preserve">В случае если по окончании </w:t>
      </w:r>
      <w:r>
        <w:rPr>
          <w:rFonts w:ascii="Arial" w:hAnsi="Arial" w:cs="Arial"/>
          <w:bCs/>
          <w:iCs/>
          <w:szCs w:val="28"/>
        </w:rPr>
        <w:t>С</w:t>
      </w:r>
      <w:r w:rsidRPr="00F60B76">
        <w:rPr>
          <w:rFonts w:ascii="Arial" w:hAnsi="Arial" w:cs="Arial"/>
          <w:bCs/>
          <w:iCs/>
          <w:szCs w:val="28"/>
        </w:rPr>
        <w:t xml:space="preserve">рока подачи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 подан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только одн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 или не подан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ни одн</w:t>
      </w:r>
      <w:r>
        <w:rPr>
          <w:rFonts w:ascii="Arial" w:hAnsi="Arial" w:cs="Arial"/>
          <w:bCs/>
          <w:iCs/>
          <w:szCs w:val="28"/>
        </w:rPr>
        <w:t>ого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Предложения</w:t>
      </w:r>
      <w:r w:rsidRPr="00F60B76">
        <w:rPr>
          <w:rFonts w:ascii="Arial" w:hAnsi="Arial" w:cs="Arial"/>
          <w:bCs/>
          <w:iCs/>
          <w:szCs w:val="28"/>
        </w:rPr>
        <w:t xml:space="preserve">, конкурс признается несостоявшимся. В случае если </w:t>
      </w:r>
      <w:r>
        <w:rPr>
          <w:rFonts w:ascii="Arial" w:hAnsi="Arial" w:cs="Arial"/>
          <w:bCs/>
          <w:iCs/>
          <w:szCs w:val="28"/>
        </w:rPr>
        <w:t>Приглашением</w:t>
      </w:r>
      <w:r w:rsidRPr="00F60B76">
        <w:rPr>
          <w:rFonts w:ascii="Arial" w:hAnsi="Arial" w:cs="Arial"/>
          <w:bCs/>
          <w:iCs/>
          <w:szCs w:val="28"/>
        </w:rPr>
        <w:t xml:space="preserve"> предусмотрено два и более лота, конкурс признается не состоявшимся только в отношении тех лотов, в отношении которых подан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только одн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 или не подан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ни одн</w:t>
      </w:r>
      <w:r>
        <w:rPr>
          <w:rFonts w:ascii="Arial" w:hAnsi="Arial" w:cs="Arial"/>
          <w:bCs/>
          <w:iCs/>
          <w:szCs w:val="28"/>
        </w:rPr>
        <w:t>ого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Предложения</w:t>
      </w:r>
      <w:r w:rsidRPr="00F60B76">
        <w:rPr>
          <w:rFonts w:ascii="Arial" w:hAnsi="Arial" w:cs="Arial"/>
          <w:bCs/>
          <w:iCs/>
          <w:szCs w:val="28"/>
        </w:rPr>
        <w:t>.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F60B76">
        <w:rPr>
          <w:rFonts w:ascii="Arial" w:hAnsi="Arial" w:cs="Arial"/>
          <w:bCs/>
          <w:iCs/>
          <w:szCs w:val="28"/>
        </w:rPr>
        <w:t xml:space="preserve">В случае если по окончании </w:t>
      </w:r>
      <w:r>
        <w:rPr>
          <w:rFonts w:ascii="Arial" w:hAnsi="Arial" w:cs="Arial"/>
          <w:bCs/>
          <w:iCs/>
          <w:szCs w:val="28"/>
        </w:rPr>
        <w:t>С</w:t>
      </w:r>
      <w:r w:rsidRPr="00F60B76">
        <w:rPr>
          <w:rFonts w:ascii="Arial" w:hAnsi="Arial" w:cs="Arial"/>
          <w:bCs/>
          <w:iCs/>
          <w:szCs w:val="28"/>
        </w:rPr>
        <w:t xml:space="preserve">рока подачи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 подан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только одн</w:t>
      </w:r>
      <w:r>
        <w:rPr>
          <w:rFonts w:ascii="Arial" w:hAnsi="Arial" w:cs="Arial"/>
          <w:bCs/>
          <w:iCs/>
          <w:szCs w:val="28"/>
        </w:rPr>
        <w:t>о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указанн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рассматривается в порядке, установленном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>. В случае если указанн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соответствует требованиям и условиям, предусмотренным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 xml:space="preserve">Заказчик </w:t>
      </w:r>
      <w:r w:rsidRPr="00F60B76">
        <w:rPr>
          <w:rFonts w:ascii="Arial" w:hAnsi="Arial" w:cs="Arial"/>
          <w:bCs/>
          <w:iCs/>
          <w:szCs w:val="28"/>
        </w:rPr>
        <w:t>передает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</w:t>
      </w:r>
      <w:r w:rsidRPr="006168A4">
        <w:rPr>
          <w:rFonts w:ascii="Arial" w:hAnsi="Arial" w:cs="Arial"/>
          <w:bCs/>
          <w:iCs/>
          <w:szCs w:val="28"/>
        </w:rPr>
        <w:lastRenderedPageBreak/>
        <w:t>одного участника, подавшего Предложение на участие в конкурсе, конкурс признается несостоявшимся.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 </w:t>
      </w:r>
      <w:r w:rsidRPr="006168A4">
        <w:rPr>
          <w:rFonts w:ascii="Arial" w:hAnsi="Arial" w:cs="Arial"/>
          <w:bCs/>
          <w:iCs/>
          <w:szCs w:val="28"/>
        </w:rPr>
        <w:t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передает 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 Конкурс признается несостоявшимся, если по его результатам не получено ни одного предложения, соответствующего требованиям Приглашения. </w:t>
      </w:r>
    </w:p>
    <w:p w:rsidR="00305151" w:rsidRDefault="00305151" w:rsidP="00305151">
      <w:pPr>
        <w:numPr>
          <w:ilvl w:val="1"/>
          <w:numId w:val="33"/>
        </w:num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Организатор</w:t>
      </w:r>
      <w:r w:rsidRPr="0076551C">
        <w:rPr>
          <w:rFonts w:ascii="Arial" w:hAnsi="Arial" w:cs="Arial"/>
        </w:rPr>
        <w:t xml:space="preserve"> вправе потребовать от любого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прохождения </w:t>
      </w:r>
      <w:proofErr w:type="spellStart"/>
      <w:r w:rsidRPr="0076551C">
        <w:rPr>
          <w:rFonts w:ascii="Arial" w:hAnsi="Arial" w:cs="Arial"/>
        </w:rPr>
        <w:t>постквалификации</w:t>
      </w:r>
      <w:proofErr w:type="spellEnd"/>
      <w:r w:rsidRPr="0076551C">
        <w:rPr>
          <w:rFonts w:ascii="Arial" w:hAnsi="Arial" w:cs="Arial"/>
        </w:rPr>
        <w:t xml:space="preserve"> – подтверждения его соответствия квалификационным требованиям перед </w:t>
      </w:r>
      <w:r>
        <w:rPr>
          <w:rFonts w:ascii="Arial" w:hAnsi="Arial" w:cs="Arial"/>
        </w:rPr>
        <w:t xml:space="preserve">принятием </w:t>
      </w:r>
      <w:r>
        <w:rPr>
          <w:rFonts w:ascii="Arial" w:hAnsi="Arial" w:cs="Arial"/>
          <w:bCs/>
          <w:iCs/>
          <w:szCs w:val="28"/>
        </w:rPr>
        <w:t>Комиссией по закупкам решения о заключении договоров</w:t>
      </w:r>
      <w:r w:rsidRPr="0076551C">
        <w:rPr>
          <w:rFonts w:ascii="Arial" w:hAnsi="Arial" w:cs="Arial"/>
        </w:rPr>
        <w:t>.</w:t>
      </w:r>
    </w:p>
    <w:p w:rsidR="00305151" w:rsidRDefault="00305151" w:rsidP="00305151">
      <w:pPr>
        <w:spacing w:before="120"/>
        <w:ind w:left="567"/>
        <w:jc w:val="both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Постквалификация</w:t>
      </w:r>
      <w:proofErr w:type="spellEnd"/>
      <w:r>
        <w:rPr>
          <w:rFonts w:ascii="Arial" w:hAnsi="Arial" w:cs="Arial"/>
        </w:rPr>
        <w:t xml:space="preserve"> проводится по критериям </w:t>
      </w:r>
      <w:r>
        <w:rPr>
          <w:rFonts w:ascii="Arial" w:hAnsi="Arial" w:cs="Arial"/>
          <w:bCs/>
          <w:iCs/>
          <w:szCs w:val="28"/>
        </w:rPr>
        <w:t>п</w:t>
      </w:r>
      <w:r w:rsidRPr="005E31D5">
        <w:rPr>
          <w:rFonts w:ascii="Arial" w:hAnsi="Arial" w:cs="Arial"/>
          <w:bCs/>
          <w:iCs/>
          <w:szCs w:val="28"/>
        </w:rPr>
        <w:t>редварительн</w:t>
      </w:r>
      <w:r>
        <w:rPr>
          <w:rFonts w:ascii="Arial" w:hAnsi="Arial" w:cs="Arial"/>
          <w:bCs/>
          <w:iCs/>
          <w:szCs w:val="28"/>
        </w:rPr>
        <w:t>ого</w:t>
      </w:r>
      <w:r w:rsidRPr="005E31D5">
        <w:rPr>
          <w:rFonts w:ascii="Arial" w:hAnsi="Arial" w:cs="Arial"/>
          <w:bCs/>
          <w:iCs/>
          <w:szCs w:val="28"/>
        </w:rPr>
        <w:t xml:space="preserve"> квалификационн</w:t>
      </w:r>
      <w:r>
        <w:rPr>
          <w:rFonts w:ascii="Arial" w:hAnsi="Arial" w:cs="Arial"/>
          <w:bCs/>
          <w:iCs/>
          <w:szCs w:val="28"/>
        </w:rPr>
        <w:t>ого</w:t>
      </w:r>
      <w:r w:rsidRPr="005E31D5">
        <w:rPr>
          <w:rFonts w:ascii="Arial" w:hAnsi="Arial" w:cs="Arial"/>
          <w:bCs/>
          <w:iCs/>
          <w:szCs w:val="28"/>
        </w:rPr>
        <w:t xml:space="preserve"> отбор</w:t>
      </w:r>
      <w:r>
        <w:rPr>
          <w:rFonts w:ascii="Arial" w:hAnsi="Arial" w:cs="Arial"/>
          <w:bCs/>
          <w:iCs/>
          <w:szCs w:val="28"/>
        </w:rPr>
        <w:t>а</w:t>
      </w:r>
      <w:r>
        <w:rPr>
          <w:rFonts w:ascii="Arial" w:hAnsi="Arial" w:cs="Arial"/>
        </w:rPr>
        <w:t xml:space="preserve"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</w:t>
      </w:r>
      <w:r w:rsidRPr="00BE38E8">
        <w:rPr>
          <w:rFonts w:ascii="Arial" w:hAnsi="Arial" w:cs="Arial"/>
        </w:rPr>
        <w:t xml:space="preserve">участников, </w:t>
      </w:r>
      <w:r>
        <w:rPr>
          <w:rFonts w:ascii="Arial" w:hAnsi="Arial" w:cs="Arial"/>
        </w:rPr>
        <w:t>Предложения</w:t>
      </w:r>
      <w:r w:rsidRPr="00BE38E8">
        <w:rPr>
          <w:rFonts w:ascii="Arial" w:hAnsi="Arial" w:cs="Arial"/>
        </w:rPr>
        <w:t xml:space="preserve"> которых имеют наименьшие порядковые номера.</w:t>
      </w:r>
    </w:p>
    <w:p w:rsidR="00305151" w:rsidRPr="006168A4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proofErr w:type="spellStart"/>
      <w:r w:rsidRPr="00352248">
        <w:rPr>
          <w:rFonts w:ascii="Arial" w:hAnsi="Arial" w:cs="Arial"/>
          <w:bCs/>
          <w:iCs/>
          <w:szCs w:val="28"/>
        </w:rPr>
        <w:t>Постквалификация</w:t>
      </w:r>
      <w:proofErr w:type="spellEnd"/>
      <w:r w:rsidRPr="00352248">
        <w:rPr>
          <w:rFonts w:ascii="Arial" w:hAnsi="Arial" w:cs="Arial"/>
          <w:bCs/>
          <w:iCs/>
          <w:szCs w:val="28"/>
        </w:rPr>
        <w:t xml:space="preserve"> проводится в форме технического аудита </w:t>
      </w:r>
      <w:r>
        <w:rPr>
          <w:rFonts w:ascii="Arial" w:hAnsi="Arial" w:cs="Arial"/>
          <w:bCs/>
          <w:iCs/>
          <w:szCs w:val="28"/>
        </w:rPr>
        <w:t>участника</w:t>
      </w:r>
      <w:r w:rsidRPr="00352248">
        <w:rPr>
          <w:rFonts w:ascii="Arial" w:hAnsi="Arial" w:cs="Arial"/>
          <w:bCs/>
          <w:iCs/>
          <w:szCs w:val="28"/>
        </w:rPr>
        <w:t xml:space="preserve"> с целью подтверждения информации, указанной в </w:t>
      </w:r>
      <w:r>
        <w:rPr>
          <w:rFonts w:ascii="Arial" w:hAnsi="Arial" w:cs="Arial"/>
          <w:bCs/>
          <w:iCs/>
          <w:szCs w:val="28"/>
        </w:rPr>
        <w:t>его Предложении</w:t>
      </w:r>
      <w:r w:rsidRPr="00352248">
        <w:rPr>
          <w:rFonts w:ascii="Arial" w:hAnsi="Arial" w:cs="Arial"/>
          <w:bCs/>
          <w:iCs/>
          <w:szCs w:val="28"/>
        </w:rPr>
        <w:t xml:space="preserve">. Технический аудит </w:t>
      </w:r>
      <w:r>
        <w:rPr>
          <w:rFonts w:ascii="Arial" w:hAnsi="Arial" w:cs="Arial"/>
          <w:bCs/>
          <w:iCs/>
          <w:szCs w:val="28"/>
        </w:rPr>
        <w:t>участника</w:t>
      </w:r>
      <w:r w:rsidRPr="00352248">
        <w:rPr>
          <w:rFonts w:ascii="Arial" w:hAnsi="Arial" w:cs="Arial"/>
          <w:bCs/>
          <w:iCs/>
          <w:szCs w:val="28"/>
        </w:rPr>
        <w:t xml:space="preserve"> проводится за счет Заказчика. Для его проведения </w:t>
      </w:r>
      <w:r>
        <w:rPr>
          <w:rFonts w:ascii="Arial" w:hAnsi="Arial" w:cs="Arial"/>
          <w:bCs/>
          <w:iCs/>
          <w:szCs w:val="28"/>
        </w:rPr>
        <w:t>участнику</w:t>
      </w:r>
      <w:r w:rsidRPr="00352248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не позднее 3-х дней до предполагаемой даты</w:t>
      </w:r>
      <w:r w:rsidRPr="00352248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проведения аудита </w:t>
      </w:r>
      <w:r w:rsidRPr="00352248">
        <w:rPr>
          <w:rFonts w:ascii="Arial" w:hAnsi="Arial" w:cs="Arial"/>
          <w:bCs/>
          <w:iCs/>
          <w:szCs w:val="28"/>
        </w:rPr>
        <w:t xml:space="preserve">направляется уведомление с указанием даты проведения такого аудита и перечня лиц, участвующих в его проведении. </w:t>
      </w:r>
      <w:r>
        <w:rPr>
          <w:rFonts w:ascii="Arial" w:hAnsi="Arial" w:cs="Arial"/>
          <w:bCs/>
          <w:iCs/>
          <w:szCs w:val="28"/>
        </w:rPr>
        <w:t>Предложение участника</w:t>
      </w:r>
      <w:r w:rsidRPr="00352248">
        <w:rPr>
          <w:rFonts w:ascii="Arial" w:hAnsi="Arial" w:cs="Arial"/>
          <w:bCs/>
          <w:iCs/>
          <w:szCs w:val="28"/>
        </w:rPr>
        <w:t xml:space="preserve">, отказавшегося от проведения технического аудита, </w:t>
      </w:r>
      <w:r>
        <w:rPr>
          <w:rFonts w:ascii="Arial" w:hAnsi="Arial" w:cs="Arial"/>
          <w:bCs/>
          <w:iCs/>
          <w:szCs w:val="28"/>
        </w:rPr>
        <w:t xml:space="preserve">должно быть </w:t>
      </w:r>
      <w:r w:rsidRPr="00352248">
        <w:rPr>
          <w:rFonts w:ascii="Arial" w:hAnsi="Arial" w:cs="Arial"/>
          <w:bCs/>
          <w:iCs/>
          <w:szCs w:val="28"/>
        </w:rPr>
        <w:t>сн</w:t>
      </w:r>
      <w:r>
        <w:rPr>
          <w:rFonts w:ascii="Arial" w:hAnsi="Arial" w:cs="Arial"/>
          <w:bCs/>
          <w:iCs/>
          <w:szCs w:val="28"/>
        </w:rPr>
        <w:t>ято</w:t>
      </w:r>
      <w:r w:rsidRPr="00352248">
        <w:rPr>
          <w:rFonts w:ascii="Arial" w:hAnsi="Arial" w:cs="Arial"/>
          <w:bCs/>
          <w:iCs/>
          <w:szCs w:val="28"/>
        </w:rPr>
        <w:t xml:space="preserve"> с рассмотрения. В дату, указанную в уведомлении, </w:t>
      </w:r>
      <w:r>
        <w:rPr>
          <w:rFonts w:ascii="Arial" w:hAnsi="Arial" w:cs="Arial"/>
          <w:bCs/>
          <w:iCs/>
          <w:szCs w:val="28"/>
        </w:rPr>
        <w:t xml:space="preserve">участник </w:t>
      </w:r>
      <w:r w:rsidRPr="00352248">
        <w:rPr>
          <w:rFonts w:ascii="Arial" w:hAnsi="Arial" w:cs="Arial"/>
          <w:bCs/>
          <w:iCs/>
          <w:szCs w:val="28"/>
        </w:rPr>
        <w:t xml:space="preserve">обязан обеспечить доступ (в том числе необходимые пропуски и разрешения) лицам, участвующим в аудите, на территорию </w:t>
      </w:r>
      <w:r>
        <w:rPr>
          <w:rFonts w:ascii="Arial" w:hAnsi="Arial" w:cs="Arial"/>
          <w:bCs/>
          <w:iCs/>
          <w:szCs w:val="28"/>
        </w:rPr>
        <w:t>участника</w:t>
      </w:r>
      <w:r w:rsidRPr="00352248">
        <w:rPr>
          <w:rFonts w:ascii="Arial" w:hAnsi="Arial" w:cs="Arial"/>
          <w:bCs/>
          <w:iCs/>
          <w:szCs w:val="28"/>
        </w:rPr>
        <w:t xml:space="preserve"> (производственные площадки, техника, офис и пр.), а так же подготовить комплект документов, указанный в уведомлении.</w:t>
      </w:r>
    </w:p>
    <w:p w:rsidR="00305151" w:rsidRDefault="00305151" w:rsidP="00305151">
      <w:pPr>
        <w:pStyle w:val="11"/>
        <w:numPr>
          <w:ilvl w:val="0"/>
          <w:numId w:val="33"/>
        </w:numPr>
        <w:spacing w:before="240" w:line="360" w:lineRule="auto"/>
        <w:jc w:val="both"/>
        <w:rPr>
          <w:rFonts w:ascii="Arial" w:hAnsi="Arial" w:cs="Arial"/>
          <w:b/>
        </w:rPr>
      </w:pPr>
      <w:r w:rsidRPr="00D51771">
        <w:rPr>
          <w:rFonts w:ascii="Arial" w:hAnsi="Arial" w:cs="Arial"/>
          <w:b/>
        </w:rPr>
        <w:t>Приложения к Приглашению:</w:t>
      </w:r>
    </w:p>
    <w:p w:rsidR="00305151" w:rsidRDefault="00305151" w:rsidP="0030515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305151" w:rsidRDefault="00305151" w:rsidP="0030515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</w:t>
      </w:r>
      <w:r w:rsidRPr="009F2A5E">
        <w:rPr>
          <w:rFonts w:ascii="Arial" w:hAnsi="Arial" w:cs="Arial"/>
        </w:rPr>
        <w:t>»;</w:t>
      </w:r>
    </w:p>
    <w:p w:rsidR="00305151" w:rsidRDefault="00305151" w:rsidP="0030515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305151" w:rsidRDefault="00305151" w:rsidP="0030515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305151" w:rsidRDefault="00305151" w:rsidP="0030515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t>«Проект договора»</w:t>
      </w:r>
      <w:r>
        <w:rPr>
          <w:rFonts w:ascii="Arial" w:hAnsi="Arial" w:cs="Arial"/>
        </w:rPr>
        <w:t>;</w:t>
      </w:r>
    </w:p>
    <w:p w:rsidR="00305151" w:rsidRDefault="00305151" w:rsidP="0030515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Del="00ED5136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>«</w:t>
      </w:r>
      <w:r>
        <w:rPr>
          <w:rFonts w:ascii="Arial" w:hAnsi="Arial" w:cs="Arial"/>
          <w:bCs/>
          <w:iCs/>
          <w:szCs w:val="28"/>
        </w:rPr>
        <w:t>Техническое задание»</w:t>
      </w:r>
      <w:r w:rsidRPr="003D273C">
        <w:rPr>
          <w:rFonts w:ascii="Arial" w:hAnsi="Arial" w:cs="Arial"/>
          <w:color w:val="000000"/>
        </w:rPr>
        <w:t>.</w:t>
      </w:r>
    </w:p>
    <w:p w:rsidR="00305151" w:rsidRPr="00E7272E" w:rsidRDefault="00305151" w:rsidP="00305151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</w:p>
    <w:p w:rsidR="00FD1757" w:rsidRPr="00FD1757" w:rsidRDefault="00FD1757" w:rsidP="00BD5641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</w:p>
    <w:sectPr w:rsidR="00FD1757" w:rsidRPr="00FD1757" w:rsidSect="00F82207">
      <w:headerReference w:type="default" r:id="rId11"/>
      <w:footerReference w:type="default" r:id="rId12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836DF" w:rsidRDefault="00B836DF">
      <w:r>
        <w:separator/>
      </w:r>
    </w:p>
  </w:endnote>
  <w:endnote w:type="continuationSeparator" w:id="0">
    <w:p w:rsidR="00B836DF" w:rsidRDefault="00B836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0E2C22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0E2C22" w:rsidRPr="00DB4E15">
      <w:rPr>
        <w:rFonts w:ascii="Arial" w:hAnsi="Arial" w:cs="Arial"/>
        <w:b/>
        <w:sz w:val="16"/>
        <w:szCs w:val="16"/>
      </w:rPr>
      <w:fldChar w:fldCharType="separate"/>
    </w:r>
    <w:r w:rsidR="00F36E35">
      <w:rPr>
        <w:rFonts w:ascii="Arial" w:hAnsi="Arial" w:cs="Arial"/>
        <w:b/>
        <w:noProof/>
        <w:sz w:val="16"/>
        <w:szCs w:val="16"/>
      </w:rPr>
      <w:t>2</w:t>
    </w:r>
    <w:r w:rsidR="000E2C22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0E2C22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0E2C22" w:rsidRPr="00DB4E15">
      <w:rPr>
        <w:rFonts w:ascii="Arial" w:hAnsi="Arial" w:cs="Arial"/>
        <w:b/>
        <w:sz w:val="16"/>
        <w:szCs w:val="16"/>
      </w:rPr>
      <w:fldChar w:fldCharType="separate"/>
    </w:r>
    <w:r w:rsidR="00F36E35">
      <w:rPr>
        <w:rFonts w:ascii="Arial" w:hAnsi="Arial" w:cs="Arial"/>
        <w:b/>
        <w:noProof/>
        <w:sz w:val="16"/>
        <w:szCs w:val="16"/>
      </w:rPr>
      <w:t>11</w:t>
    </w:r>
    <w:r w:rsidR="000E2C22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836DF" w:rsidRDefault="00B836DF">
      <w:r>
        <w:separator/>
      </w:r>
    </w:p>
  </w:footnote>
  <w:footnote w:type="continuationSeparator" w:id="0">
    <w:p w:rsidR="00B836DF" w:rsidRDefault="00B836DF">
      <w:r>
        <w:continuationSeparator/>
      </w:r>
    </w:p>
  </w:footnote>
  <w:footnote w:id="1">
    <w:p w:rsidR="00305151" w:rsidRPr="004F1E67" w:rsidRDefault="00305151" w:rsidP="00305151">
      <w:pPr>
        <w:pStyle w:val="a4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4F1E67">
        <w:rPr>
          <w:rFonts w:ascii="Arial" w:hAnsi="Arial" w:cs="Arial"/>
          <w:sz w:val="16"/>
          <w:szCs w:val="16"/>
        </w:rPr>
        <w:t>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2.3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305151" w:rsidRPr="004F1E67" w:rsidRDefault="00305151" w:rsidP="00305151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«3</w:t>
      </w:r>
      <w:r>
        <w:rPr>
          <w:rFonts w:ascii="Arial" w:hAnsi="Arial" w:cs="Arial"/>
          <w:sz w:val="16"/>
          <w:szCs w:val="16"/>
        </w:rPr>
        <w:t>2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3.</w:t>
      </w:r>
      <w:r w:rsidRPr="004F1E67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</w:t>
      </w:r>
      <w:r>
        <w:rPr>
          <w:rFonts w:ascii="Arial" w:hAnsi="Arial" w:cs="Arial"/>
          <w:sz w:val="16"/>
          <w:szCs w:val="16"/>
        </w:rPr>
        <w:t>выполнение работ/оказание услуг, предусмотренное</w:t>
      </w:r>
      <w:r w:rsidRPr="004F1E67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</w:t>
      </w:r>
      <w:r>
        <w:rPr>
          <w:rFonts w:ascii="Arial" w:hAnsi="Arial" w:cs="Arial"/>
          <w:sz w:val="16"/>
          <w:szCs w:val="16"/>
        </w:rPr>
        <w:t>выполнение работ/оказание услуг</w:t>
      </w:r>
      <w:r w:rsidRPr="004F1E67">
        <w:rPr>
          <w:rFonts w:ascii="Arial" w:hAnsi="Arial" w:cs="Arial"/>
          <w:sz w:val="16"/>
          <w:szCs w:val="16"/>
        </w:rPr>
        <w:t xml:space="preserve"> как в отношении одного, так и в отношении нескольких или всех лотов, предусмотренных </w:t>
      </w:r>
      <w:r>
        <w:rPr>
          <w:rFonts w:ascii="Arial" w:hAnsi="Arial" w:cs="Arial"/>
          <w:sz w:val="16"/>
          <w:szCs w:val="16"/>
        </w:rPr>
        <w:t>в Приложении № 2 к Приглашению».</w:t>
      </w:r>
    </w:p>
    <w:p w:rsidR="00305151" w:rsidRDefault="00305151" w:rsidP="00305151">
      <w:pPr>
        <w:pStyle w:val="a4"/>
      </w:pPr>
      <w:r>
        <w:t xml:space="preserve"> </w:t>
      </w:r>
    </w:p>
    <w:p w:rsidR="00305151" w:rsidRDefault="00305151" w:rsidP="00305151">
      <w:pPr>
        <w:pStyle w:val="a4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B748F"/>
    <w:multiLevelType w:val="multilevel"/>
    <w:tmpl w:val="C23AE53E"/>
    <w:lvl w:ilvl="0">
      <w:start w:val="3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849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12" w:hanging="1800"/>
      </w:pPr>
      <w:rPr>
        <w:rFonts w:hint="default"/>
      </w:rPr>
    </w:lvl>
  </w:abstractNum>
  <w:abstractNum w:abstractNumId="1">
    <w:nsid w:val="05303389"/>
    <w:multiLevelType w:val="multilevel"/>
    <w:tmpl w:val="B9C66768"/>
    <w:lvl w:ilvl="0">
      <w:start w:val="31"/>
      <w:numFmt w:val="decimal"/>
      <w:lvlText w:val="%1."/>
      <w:lvlJc w:val="left"/>
      <w:pPr>
        <w:ind w:left="435" w:hanging="435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  <w:b w:val="0"/>
      </w:rPr>
    </w:lvl>
  </w:abstractNum>
  <w:abstractNum w:abstractNumId="2">
    <w:nsid w:val="0D077B4F"/>
    <w:multiLevelType w:val="multilevel"/>
    <w:tmpl w:val="B478E7BE"/>
    <w:lvl w:ilvl="0">
      <w:start w:val="25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3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4">
    <w:nsid w:val="180A66A8"/>
    <w:multiLevelType w:val="hybridMultilevel"/>
    <w:tmpl w:val="FB2EB5D8"/>
    <w:lvl w:ilvl="0" w:tplc="1CBEF8D8">
      <w:start w:val="36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">
    <w:nsid w:val="185D590E"/>
    <w:multiLevelType w:val="multilevel"/>
    <w:tmpl w:val="8C56612C"/>
    <w:lvl w:ilvl="0">
      <w:start w:val="2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6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7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8">
    <w:nsid w:val="20B32719"/>
    <w:multiLevelType w:val="multilevel"/>
    <w:tmpl w:val="6EA2D0BA"/>
    <w:lvl w:ilvl="0">
      <w:start w:val="30"/>
      <w:numFmt w:val="decimal"/>
      <w:lvlText w:val="%1."/>
      <w:lvlJc w:val="left"/>
      <w:pPr>
        <w:ind w:left="435" w:hanging="43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24726F13"/>
    <w:multiLevelType w:val="multilevel"/>
    <w:tmpl w:val="F1CE2E9A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10">
    <w:nsid w:val="27191F7E"/>
    <w:multiLevelType w:val="multilevel"/>
    <w:tmpl w:val="AC40A6CA"/>
    <w:lvl w:ilvl="0">
      <w:start w:val="2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11">
    <w:nsid w:val="29D2290D"/>
    <w:multiLevelType w:val="multilevel"/>
    <w:tmpl w:val="188653AC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12">
    <w:nsid w:val="2C086642"/>
    <w:multiLevelType w:val="multilevel"/>
    <w:tmpl w:val="80746C7E"/>
    <w:lvl w:ilvl="0">
      <w:start w:val="3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13">
    <w:nsid w:val="35A1168E"/>
    <w:multiLevelType w:val="multilevel"/>
    <w:tmpl w:val="DBFE52A4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14">
    <w:nsid w:val="39495A27"/>
    <w:multiLevelType w:val="multilevel"/>
    <w:tmpl w:val="9BFEEA84"/>
    <w:lvl w:ilvl="0">
      <w:start w:val="22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15">
    <w:nsid w:val="44257258"/>
    <w:multiLevelType w:val="multilevel"/>
    <w:tmpl w:val="C25A88C2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49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12" w:hanging="1800"/>
      </w:pPr>
      <w:rPr>
        <w:rFonts w:hint="default"/>
      </w:rPr>
    </w:lvl>
  </w:abstractNum>
  <w:abstractNum w:abstractNumId="16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17">
    <w:nsid w:val="51BA250A"/>
    <w:multiLevelType w:val="multilevel"/>
    <w:tmpl w:val="424E3C4E"/>
    <w:lvl w:ilvl="0">
      <w:start w:val="2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18">
    <w:nsid w:val="55B662A3"/>
    <w:multiLevelType w:val="multilevel"/>
    <w:tmpl w:val="9100466A"/>
    <w:lvl w:ilvl="0">
      <w:start w:val="3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19">
    <w:nsid w:val="560B3D06"/>
    <w:multiLevelType w:val="multilevel"/>
    <w:tmpl w:val="928A23E8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71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1">
    <w:nsid w:val="58520128"/>
    <w:multiLevelType w:val="multilevel"/>
    <w:tmpl w:val="06FE8D90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2">
    <w:nsid w:val="58945D71"/>
    <w:multiLevelType w:val="multilevel"/>
    <w:tmpl w:val="F356E932"/>
    <w:lvl w:ilvl="0">
      <w:start w:val="3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23">
    <w:nsid w:val="5F016D0C"/>
    <w:multiLevelType w:val="multilevel"/>
    <w:tmpl w:val="52E46B3E"/>
    <w:lvl w:ilvl="0">
      <w:start w:val="3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24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5">
    <w:nsid w:val="70D86620"/>
    <w:multiLevelType w:val="multilevel"/>
    <w:tmpl w:val="97808D04"/>
    <w:lvl w:ilvl="0">
      <w:start w:val="4"/>
      <w:numFmt w:val="upperRoman"/>
      <w:lvlText w:val="%1."/>
      <w:lvlJc w:val="left"/>
      <w:pPr>
        <w:ind w:left="1429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26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7B152391"/>
    <w:multiLevelType w:val="multilevel"/>
    <w:tmpl w:val="48AEAD2A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  <w:b w:val="0"/>
      </w:rPr>
    </w:lvl>
  </w:abstractNum>
  <w:abstractNum w:abstractNumId="28">
    <w:nsid w:val="7B4E2BBF"/>
    <w:multiLevelType w:val="multilevel"/>
    <w:tmpl w:val="FB544CA8"/>
    <w:lvl w:ilvl="0">
      <w:start w:val="32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29">
    <w:nsid w:val="7D5033F7"/>
    <w:multiLevelType w:val="multilevel"/>
    <w:tmpl w:val="8F6221FA"/>
    <w:lvl w:ilvl="0">
      <w:start w:val="3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0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7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40" w:hanging="1800"/>
      </w:pPr>
      <w:rPr>
        <w:rFonts w:hint="default"/>
      </w:rPr>
    </w:lvl>
  </w:abstractNum>
  <w:abstractNum w:abstractNumId="30">
    <w:nsid w:val="7D865FCD"/>
    <w:multiLevelType w:val="multilevel"/>
    <w:tmpl w:val="082CE09E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49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12" w:hanging="1800"/>
      </w:pPr>
      <w:rPr>
        <w:rFonts w:hint="default"/>
      </w:rPr>
    </w:lvl>
  </w:abstractNum>
  <w:abstractNum w:abstractNumId="31">
    <w:nsid w:val="7DC966E1"/>
    <w:multiLevelType w:val="multilevel"/>
    <w:tmpl w:val="3C200B62"/>
    <w:lvl w:ilvl="0">
      <w:start w:val="27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32">
    <w:nsid w:val="7F5C3420"/>
    <w:multiLevelType w:val="multilevel"/>
    <w:tmpl w:val="D48A3BCA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41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3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3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87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28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048" w:hanging="1800"/>
      </w:pPr>
      <w:rPr>
        <w:rFonts w:hint="default"/>
      </w:rPr>
    </w:lvl>
  </w:abstractNum>
  <w:abstractNum w:abstractNumId="33">
    <w:nsid w:val="7FD73E44"/>
    <w:multiLevelType w:val="multilevel"/>
    <w:tmpl w:val="CA441E8C"/>
    <w:lvl w:ilvl="0">
      <w:start w:val="32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49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3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12" w:hanging="1800"/>
      </w:pPr>
      <w:rPr>
        <w:rFonts w:hint="default"/>
      </w:rPr>
    </w:lvl>
  </w:abstractNum>
  <w:num w:numId="1">
    <w:abstractNumId w:val="20"/>
  </w:num>
  <w:num w:numId="2">
    <w:abstractNumId w:val="26"/>
  </w:num>
  <w:num w:numId="3">
    <w:abstractNumId w:val="3"/>
  </w:num>
  <w:num w:numId="4">
    <w:abstractNumId w:val="7"/>
  </w:num>
  <w:num w:numId="5">
    <w:abstractNumId w:val="25"/>
  </w:num>
  <w:num w:numId="6">
    <w:abstractNumId w:val="8"/>
  </w:num>
  <w:num w:numId="7">
    <w:abstractNumId w:val="16"/>
  </w:num>
  <w:num w:numId="8">
    <w:abstractNumId w:val="19"/>
  </w:num>
  <w:num w:numId="9">
    <w:abstractNumId w:val="27"/>
  </w:num>
  <w:num w:numId="10">
    <w:abstractNumId w:val="21"/>
  </w:num>
  <w:num w:numId="11">
    <w:abstractNumId w:val="9"/>
  </w:num>
  <w:num w:numId="12">
    <w:abstractNumId w:val="14"/>
  </w:num>
  <w:num w:numId="13">
    <w:abstractNumId w:val="13"/>
  </w:num>
  <w:num w:numId="14">
    <w:abstractNumId w:val="2"/>
  </w:num>
  <w:num w:numId="15">
    <w:abstractNumId w:val="31"/>
  </w:num>
  <w:num w:numId="16">
    <w:abstractNumId w:val="17"/>
  </w:num>
  <w:num w:numId="17">
    <w:abstractNumId w:val="10"/>
  </w:num>
  <w:num w:numId="18">
    <w:abstractNumId w:val="23"/>
  </w:num>
  <w:num w:numId="19">
    <w:abstractNumId w:val="28"/>
  </w:num>
  <w:num w:numId="20">
    <w:abstractNumId w:val="12"/>
  </w:num>
  <w:num w:numId="21">
    <w:abstractNumId w:val="4"/>
  </w:num>
  <w:num w:numId="22">
    <w:abstractNumId w:val="18"/>
  </w:num>
  <w:num w:numId="23">
    <w:abstractNumId w:val="11"/>
  </w:num>
  <w:num w:numId="24">
    <w:abstractNumId w:val="6"/>
  </w:num>
  <w:num w:numId="25">
    <w:abstractNumId w:val="30"/>
  </w:num>
  <w:num w:numId="26">
    <w:abstractNumId w:val="15"/>
  </w:num>
  <w:num w:numId="27">
    <w:abstractNumId w:val="32"/>
  </w:num>
  <w:num w:numId="28">
    <w:abstractNumId w:val="5"/>
  </w:num>
  <w:num w:numId="29">
    <w:abstractNumId w:val="22"/>
  </w:num>
  <w:num w:numId="30">
    <w:abstractNumId w:val="1"/>
  </w:num>
  <w:num w:numId="31">
    <w:abstractNumId w:val="33"/>
  </w:num>
  <w:num w:numId="32">
    <w:abstractNumId w:val="29"/>
  </w:num>
  <w:num w:numId="33">
    <w:abstractNumId w:val="0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3A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C22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2F24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F0382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F1F"/>
    <w:rsid w:val="003032F2"/>
    <w:rsid w:val="00303DE0"/>
    <w:rsid w:val="003041D5"/>
    <w:rsid w:val="003043A1"/>
    <w:rsid w:val="00304750"/>
    <w:rsid w:val="00305151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5DD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5B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AA2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3234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4BDF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439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3C0C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0E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16AB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6D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72C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C8D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89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6DF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6454"/>
    <w:rsid w:val="00BA66B3"/>
    <w:rsid w:val="00BA69EB"/>
    <w:rsid w:val="00BA7236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41"/>
    <w:rsid w:val="00BD7052"/>
    <w:rsid w:val="00BD747C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A7CEE"/>
    <w:rsid w:val="00CB01D3"/>
    <w:rsid w:val="00CB04F3"/>
    <w:rsid w:val="00CB0649"/>
    <w:rsid w:val="00CB081D"/>
    <w:rsid w:val="00CB10A3"/>
    <w:rsid w:val="00CB1388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4B"/>
    <w:rsid w:val="00DF5E61"/>
    <w:rsid w:val="00DF68CC"/>
    <w:rsid w:val="00DF6AA5"/>
    <w:rsid w:val="00DF6BC1"/>
    <w:rsid w:val="00DF6C3E"/>
    <w:rsid w:val="00DF6C45"/>
    <w:rsid w:val="00DF76E5"/>
    <w:rsid w:val="00DF781F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BA7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3CC1"/>
    <w:rsid w:val="00EA425A"/>
    <w:rsid w:val="00EA444E"/>
    <w:rsid w:val="00EA49B0"/>
    <w:rsid w:val="00EA4B64"/>
    <w:rsid w:val="00EA56F1"/>
    <w:rsid w:val="00EA5A82"/>
    <w:rsid w:val="00EA5E28"/>
    <w:rsid w:val="00EA626B"/>
    <w:rsid w:val="00EA6D59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1BF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6E35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38913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a.shvetsova@rks.karelia.ru%20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%20g.dudareva@rks.karelia.ru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8DD7E57-FE5B-487E-A9C6-72BB6F085E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1518</TotalTime>
  <Pages>11</Pages>
  <Words>3582</Words>
  <Characters>25013</Characters>
  <Application>Microsoft Office Word</Application>
  <DocSecurity>0</DocSecurity>
  <Lines>208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28538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PCS\a.shvetsova (WST-PKS-033)</cp:lastModifiedBy>
  <cp:revision>16</cp:revision>
  <cp:lastPrinted>2011-10-18T06:50:00Z</cp:lastPrinted>
  <dcterms:created xsi:type="dcterms:W3CDTF">2016-03-31T14:00:00Z</dcterms:created>
  <dcterms:modified xsi:type="dcterms:W3CDTF">2016-04-27T07:02:00Z</dcterms:modified>
</cp:coreProperties>
</file>